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B61" w:rsidRPr="00AA3F95" w:rsidRDefault="0097027B" w:rsidP="0097027B">
      <w:pPr>
        <w:pStyle w:val="a4"/>
        <w:ind w:left="108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  <w:r w:rsidR="00793B61">
        <w:rPr>
          <w:rFonts w:ascii="Times New Roman" w:hAnsi="Times New Roman"/>
          <w:b/>
          <w:sz w:val="32"/>
          <w:szCs w:val="32"/>
        </w:rPr>
        <w:t>Справка</w:t>
      </w:r>
      <w:r w:rsidR="00793B61" w:rsidRPr="00AA3F95">
        <w:rPr>
          <w:rFonts w:ascii="Times New Roman" w:hAnsi="Times New Roman"/>
          <w:b/>
          <w:sz w:val="28"/>
          <w:szCs w:val="28"/>
        </w:rPr>
        <w:t xml:space="preserve"> </w:t>
      </w:r>
      <w:r w:rsidR="00793B61" w:rsidRPr="00AA3F95">
        <w:rPr>
          <w:rFonts w:ascii="Times New Roman" w:hAnsi="Times New Roman"/>
          <w:b/>
          <w:sz w:val="32"/>
          <w:szCs w:val="32"/>
        </w:rPr>
        <w:t>по результатам</w:t>
      </w:r>
      <w:r w:rsidR="00793B61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793B61">
        <w:rPr>
          <w:rFonts w:ascii="Times New Roman" w:hAnsi="Times New Roman"/>
          <w:b/>
          <w:sz w:val="32"/>
          <w:szCs w:val="32"/>
        </w:rPr>
        <w:t>самообследования</w:t>
      </w:r>
      <w:proofErr w:type="spellEnd"/>
    </w:p>
    <w:p w:rsidR="00793B61" w:rsidRPr="00AA3F95" w:rsidRDefault="00793B61" w:rsidP="00793B61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AA3F95">
        <w:rPr>
          <w:rFonts w:ascii="Times New Roman" w:hAnsi="Times New Roman"/>
          <w:b/>
          <w:sz w:val="32"/>
          <w:szCs w:val="32"/>
        </w:rPr>
        <w:t>предметной комиссии фортепианного отделения</w:t>
      </w:r>
    </w:p>
    <w:p w:rsidR="00793B61" w:rsidRPr="00AA3F95" w:rsidRDefault="00793B61" w:rsidP="00793B61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AA3F95">
        <w:rPr>
          <w:rFonts w:ascii="Times New Roman" w:hAnsi="Times New Roman"/>
          <w:b/>
          <w:sz w:val="32"/>
          <w:szCs w:val="32"/>
        </w:rPr>
        <w:t>М</w:t>
      </w:r>
      <w:r>
        <w:rPr>
          <w:rFonts w:ascii="Times New Roman" w:hAnsi="Times New Roman"/>
          <w:b/>
          <w:sz w:val="32"/>
          <w:szCs w:val="32"/>
        </w:rPr>
        <w:t>Б</w:t>
      </w:r>
      <w:r w:rsidRPr="00AA3F95">
        <w:rPr>
          <w:rFonts w:ascii="Times New Roman" w:hAnsi="Times New Roman"/>
          <w:b/>
          <w:sz w:val="32"/>
          <w:szCs w:val="32"/>
        </w:rPr>
        <w:t>ОУ ДОД  «Детская школа искусств»</w:t>
      </w:r>
    </w:p>
    <w:p w:rsidR="00793B61" w:rsidRPr="00AA3F95" w:rsidRDefault="00793B61" w:rsidP="00793B61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AA3F95">
        <w:rPr>
          <w:rFonts w:ascii="Times New Roman" w:hAnsi="Times New Roman"/>
          <w:b/>
          <w:sz w:val="32"/>
          <w:szCs w:val="32"/>
        </w:rPr>
        <w:t>Грачевского</w:t>
      </w:r>
      <w:proofErr w:type="spellEnd"/>
      <w:r w:rsidRPr="00AA3F95">
        <w:rPr>
          <w:rFonts w:ascii="Times New Roman" w:hAnsi="Times New Roman"/>
          <w:b/>
          <w:sz w:val="32"/>
          <w:szCs w:val="32"/>
        </w:rPr>
        <w:t xml:space="preserve"> района.</w:t>
      </w:r>
    </w:p>
    <w:p w:rsidR="00793B61" w:rsidRPr="003C5B71" w:rsidRDefault="00210D7B" w:rsidP="00210D7B">
      <w:pPr>
        <w:pStyle w:val="a4"/>
        <w:ind w:left="25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 w:rsidRPr="00062D3E">
        <w:rPr>
          <w:rFonts w:ascii="Times New Roman" w:hAnsi="Times New Roman"/>
          <w:b/>
          <w:sz w:val="24"/>
          <w:szCs w:val="24"/>
          <w:u w:val="single"/>
        </w:rPr>
        <w:t>.</w:t>
      </w:r>
      <w:r w:rsidR="00793B61" w:rsidRPr="003C5B71">
        <w:rPr>
          <w:rFonts w:ascii="Times New Roman" w:hAnsi="Times New Roman"/>
          <w:b/>
          <w:sz w:val="24"/>
          <w:szCs w:val="24"/>
          <w:u w:val="single"/>
        </w:rPr>
        <w:t>Характеристика состава учащихся.</w:t>
      </w:r>
      <w:proofErr w:type="gramEnd"/>
    </w:p>
    <w:p w:rsidR="00793B61" w:rsidRPr="003C5B71" w:rsidRDefault="00793B61" w:rsidP="00793B61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ДШИ была открыта в 1970 году в с</w:t>
      </w:r>
      <w:r>
        <w:rPr>
          <w:rFonts w:ascii="Times New Roman" w:hAnsi="Times New Roman"/>
          <w:sz w:val="24"/>
          <w:szCs w:val="24"/>
        </w:rPr>
        <w:t>еле</w:t>
      </w:r>
      <w:r w:rsidRPr="003C5B71">
        <w:rPr>
          <w:rFonts w:ascii="Times New Roman" w:hAnsi="Times New Roman"/>
          <w:sz w:val="24"/>
          <w:szCs w:val="24"/>
        </w:rPr>
        <w:t xml:space="preserve"> Грачевка.</w:t>
      </w:r>
    </w:p>
    <w:p w:rsidR="00793B61" w:rsidRPr="003C5B71" w:rsidRDefault="00793B61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Фортепианно</w:t>
      </w:r>
      <w:r w:rsidRPr="003C5B71">
        <w:rPr>
          <w:rFonts w:ascii="Times New Roman" w:hAnsi="Times New Roman"/>
          <w:sz w:val="24"/>
          <w:szCs w:val="24"/>
        </w:rPr>
        <w:t xml:space="preserve">е отделение работает </w:t>
      </w:r>
      <w:r>
        <w:rPr>
          <w:rFonts w:ascii="Times New Roman" w:hAnsi="Times New Roman"/>
          <w:sz w:val="24"/>
          <w:szCs w:val="24"/>
        </w:rPr>
        <w:t xml:space="preserve">с момента создания </w:t>
      </w:r>
      <w:r w:rsidRPr="003C5B71">
        <w:rPr>
          <w:rFonts w:ascii="Times New Roman" w:hAnsi="Times New Roman"/>
          <w:sz w:val="24"/>
          <w:szCs w:val="24"/>
        </w:rPr>
        <w:t xml:space="preserve"> школ</w:t>
      </w:r>
      <w:r>
        <w:rPr>
          <w:rFonts w:ascii="Times New Roman" w:hAnsi="Times New Roman"/>
          <w:sz w:val="24"/>
          <w:szCs w:val="24"/>
        </w:rPr>
        <w:t>ы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1970</w:t>
      </w:r>
      <w:r w:rsidRPr="003C5B71">
        <w:rPr>
          <w:rFonts w:ascii="Times New Roman" w:hAnsi="Times New Roman"/>
          <w:sz w:val="24"/>
          <w:szCs w:val="24"/>
        </w:rPr>
        <w:t xml:space="preserve">  года  (</w:t>
      </w:r>
      <w:r>
        <w:rPr>
          <w:rFonts w:ascii="Times New Roman" w:hAnsi="Times New Roman"/>
          <w:sz w:val="24"/>
          <w:szCs w:val="24"/>
        </w:rPr>
        <w:t>44</w:t>
      </w:r>
      <w:r w:rsidRPr="003C5B71">
        <w:rPr>
          <w:rFonts w:ascii="Times New Roman" w:hAnsi="Times New Roman"/>
          <w:sz w:val="24"/>
          <w:szCs w:val="24"/>
        </w:rPr>
        <w:t xml:space="preserve"> лет).</w:t>
      </w: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Специальность и контингент</w:t>
      </w:r>
    </w:p>
    <w:p w:rsidR="00793B61" w:rsidRPr="00AA3F95" w:rsidRDefault="00793B61" w:rsidP="00793B61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Pr="003C5B71">
        <w:rPr>
          <w:rFonts w:ascii="Times New Roman" w:hAnsi="Times New Roman"/>
          <w:b/>
          <w:sz w:val="24"/>
          <w:szCs w:val="24"/>
        </w:rPr>
        <w:t>чащи</w:t>
      </w:r>
      <w:r>
        <w:rPr>
          <w:rFonts w:ascii="Times New Roman" w:hAnsi="Times New Roman"/>
          <w:b/>
          <w:sz w:val="24"/>
          <w:szCs w:val="24"/>
        </w:rPr>
        <w:t>хся (по состоянию на  01  апреля  2014</w:t>
      </w:r>
      <w:r w:rsidRPr="003C5B71">
        <w:rPr>
          <w:rFonts w:ascii="Times New Roman" w:hAnsi="Times New Roman"/>
          <w:b/>
          <w:sz w:val="24"/>
          <w:szCs w:val="24"/>
        </w:rPr>
        <w:t>г)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0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7"/>
        <w:gridCol w:w="3142"/>
        <w:gridCol w:w="1573"/>
        <w:gridCol w:w="648"/>
        <w:gridCol w:w="573"/>
        <w:gridCol w:w="555"/>
        <w:gridCol w:w="550"/>
        <w:gridCol w:w="440"/>
        <w:gridCol w:w="550"/>
        <w:gridCol w:w="550"/>
        <w:gridCol w:w="550"/>
        <w:gridCol w:w="578"/>
      </w:tblGrid>
      <w:tr w:rsidR="00793B61" w:rsidRPr="003C5B71" w:rsidTr="00F42EFE">
        <w:trPr>
          <w:gridAfter w:val="1"/>
          <w:wAfter w:w="578" w:type="dxa"/>
          <w:trHeight w:val="268"/>
        </w:trPr>
        <w:tc>
          <w:tcPr>
            <w:tcW w:w="657" w:type="dxa"/>
            <w:vMerge w:val="restart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42" w:type="dxa"/>
            <w:vMerge w:val="restart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1573" w:type="dxa"/>
            <w:vMerge w:val="restart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</w:p>
        </w:tc>
        <w:tc>
          <w:tcPr>
            <w:tcW w:w="4416" w:type="dxa"/>
            <w:gridSpan w:val="8"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Контингент учащихся</w:t>
            </w:r>
          </w:p>
        </w:tc>
      </w:tr>
      <w:tr w:rsidR="00793B61" w:rsidRPr="003C5B71" w:rsidTr="00F42EFE">
        <w:trPr>
          <w:gridAfter w:val="1"/>
          <w:wAfter w:w="578" w:type="dxa"/>
          <w:trHeight w:val="164"/>
        </w:trPr>
        <w:tc>
          <w:tcPr>
            <w:tcW w:w="657" w:type="dxa"/>
            <w:vMerge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42" w:type="dxa"/>
            <w:vMerge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16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793B61" w:rsidRPr="003C5B71" w:rsidTr="00F42EFE">
        <w:trPr>
          <w:trHeight w:val="268"/>
        </w:trPr>
        <w:tc>
          <w:tcPr>
            <w:tcW w:w="657" w:type="dxa"/>
            <w:vMerge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vMerge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</w:tcBorders>
          </w:tcPr>
          <w:p w:rsidR="00793B61" w:rsidRPr="00A70FB6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B61" w:rsidRPr="003C5B71" w:rsidTr="00F42EFE">
        <w:trPr>
          <w:trHeight w:val="327"/>
        </w:trPr>
        <w:tc>
          <w:tcPr>
            <w:tcW w:w="65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2" w:type="dxa"/>
            <w:tcBorders>
              <w:top w:val="single" w:sz="4" w:space="0" w:color="auto"/>
            </w:tcBorders>
          </w:tcPr>
          <w:p w:rsidR="00793B61" w:rsidRPr="003C5B7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57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8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B61" w:rsidRPr="003C5B71" w:rsidTr="00F42EFE">
        <w:trPr>
          <w:trHeight w:val="327"/>
        </w:trPr>
        <w:tc>
          <w:tcPr>
            <w:tcW w:w="65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42" w:type="dxa"/>
            <w:tcBorders>
              <w:top w:val="single" w:sz="4" w:space="0" w:color="auto"/>
            </w:tcBorders>
          </w:tcPr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Т.Н.</w:t>
            </w:r>
          </w:p>
        </w:tc>
        <w:tc>
          <w:tcPr>
            <w:tcW w:w="1573" w:type="dxa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8" w:type="dxa"/>
            <w:tcBorders>
              <w:right w:val="single" w:sz="4" w:space="0" w:color="auto"/>
            </w:tcBorders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B61" w:rsidRPr="003C5B71" w:rsidTr="00F42EFE">
        <w:trPr>
          <w:trHeight w:val="327"/>
        </w:trPr>
        <w:tc>
          <w:tcPr>
            <w:tcW w:w="65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42" w:type="dxa"/>
          </w:tcPr>
          <w:p w:rsidR="00793B61" w:rsidRPr="003C5B7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57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8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3B61" w:rsidRPr="003C5B7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CA2DA8">
        <w:rPr>
          <w:rFonts w:ascii="Times New Roman" w:hAnsi="Times New Roman"/>
          <w:sz w:val="24"/>
          <w:szCs w:val="24"/>
        </w:rPr>
        <w:t>Петрова И.А. (Кудинова И.А.)</w:t>
      </w:r>
      <w:r>
        <w:rPr>
          <w:rFonts w:ascii="Times New Roman" w:hAnsi="Times New Roman"/>
          <w:sz w:val="24"/>
          <w:szCs w:val="24"/>
        </w:rPr>
        <w:t xml:space="preserve"> находится в </w:t>
      </w:r>
      <w:r w:rsidRPr="00CA2DA8">
        <w:rPr>
          <w:rFonts w:ascii="Times New Roman" w:hAnsi="Times New Roman"/>
          <w:sz w:val="24"/>
          <w:szCs w:val="24"/>
        </w:rPr>
        <w:t xml:space="preserve"> отпуске по уходу за ребенком</w:t>
      </w:r>
      <w:r>
        <w:rPr>
          <w:rFonts w:ascii="Times New Roman" w:hAnsi="Times New Roman"/>
          <w:sz w:val="24"/>
          <w:szCs w:val="24"/>
        </w:rPr>
        <w:t xml:space="preserve"> до трех лет.</w:t>
      </w: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A2DA8">
        <w:rPr>
          <w:rFonts w:ascii="Times New Roman" w:hAnsi="Times New Roman"/>
          <w:sz w:val="24"/>
          <w:szCs w:val="24"/>
        </w:rPr>
        <w:t>.</w:t>
      </w:r>
      <w:r w:rsidRPr="003C5B71">
        <w:rPr>
          <w:rFonts w:ascii="Times New Roman" w:hAnsi="Times New Roman"/>
          <w:b/>
          <w:sz w:val="24"/>
          <w:szCs w:val="24"/>
        </w:rPr>
        <w:t>Данные сохранности контингента учащихся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7178" w:type="dxa"/>
        <w:tblInd w:w="1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</w:tblGrid>
      <w:tr w:rsidR="00793B61" w:rsidRPr="003C5B71" w:rsidTr="00F42EFE">
        <w:tc>
          <w:tcPr>
            <w:tcW w:w="239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239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Начало года</w:t>
            </w:r>
          </w:p>
        </w:tc>
        <w:tc>
          <w:tcPr>
            <w:tcW w:w="239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 конец года</w:t>
            </w:r>
          </w:p>
        </w:tc>
      </w:tr>
      <w:tr w:rsidR="00793B61" w:rsidRPr="003C5B71" w:rsidTr="00F42EFE">
        <w:tc>
          <w:tcPr>
            <w:tcW w:w="239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9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39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793B61" w:rsidRPr="003C5B71" w:rsidTr="00F42EFE">
        <w:tc>
          <w:tcPr>
            <w:tcW w:w="239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39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793B61" w:rsidRPr="003C5B71" w:rsidTr="00F42EFE">
        <w:tc>
          <w:tcPr>
            <w:tcW w:w="239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2010-2011</w:t>
            </w:r>
          </w:p>
        </w:tc>
        <w:tc>
          <w:tcPr>
            <w:tcW w:w="239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39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93B61" w:rsidRPr="003C5B71" w:rsidTr="00F42EFE">
        <w:tc>
          <w:tcPr>
            <w:tcW w:w="239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9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39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93B61" w:rsidRPr="003C5B71" w:rsidTr="00F42EFE">
        <w:tc>
          <w:tcPr>
            <w:tcW w:w="239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9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39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</w:tbl>
    <w:p w:rsidR="00793B61" w:rsidRDefault="00793B61" w:rsidP="00793B61">
      <w:pPr>
        <w:pStyle w:val="a4"/>
        <w:rPr>
          <w:rFonts w:ascii="Times New Roman" w:hAnsi="Times New Roman"/>
          <w:b/>
          <w:sz w:val="24"/>
          <w:szCs w:val="24"/>
        </w:rPr>
      </w:pPr>
    </w:p>
    <w:p w:rsidR="00793B61" w:rsidRDefault="00793B61" w:rsidP="00793B61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Причины  отчисления:</w:t>
      </w:r>
    </w:p>
    <w:p w:rsidR="00793B61" w:rsidRPr="002D741F" w:rsidRDefault="00793B61" w:rsidP="00793B61">
      <w:pPr>
        <w:pStyle w:val="a4"/>
        <w:rPr>
          <w:rFonts w:ascii="Times New Roman" w:hAnsi="Times New Roman"/>
          <w:sz w:val="24"/>
          <w:szCs w:val="24"/>
        </w:rPr>
      </w:pPr>
      <w:r w:rsidRPr="002D741F">
        <w:rPr>
          <w:rFonts w:ascii="Times New Roman" w:hAnsi="Times New Roman"/>
          <w:sz w:val="24"/>
          <w:szCs w:val="24"/>
        </w:rPr>
        <w:t>-смена места жительства,</w:t>
      </w:r>
    </w:p>
    <w:p w:rsidR="00793B61" w:rsidRPr="002D741F" w:rsidRDefault="00793B61" w:rsidP="00793B61">
      <w:pPr>
        <w:pStyle w:val="a4"/>
        <w:rPr>
          <w:rFonts w:ascii="Times New Roman" w:hAnsi="Times New Roman"/>
          <w:sz w:val="24"/>
          <w:szCs w:val="24"/>
        </w:rPr>
      </w:pPr>
      <w:r w:rsidRPr="002D741F">
        <w:rPr>
          <w:rFonts w:ascii="Times New Roman" w:hAnsi="Times New Roman"/>
          <w:sz w:val="24"/>
          <w:szCs w:val="24"/>
        </w:rPr>
        <w:t>-состояние здоровья,</w:t>
      </w:r>
    </w:p>
    <w:p w:rsidR="00793B61" w:rsidRDefault="00793B61" w:rsidP="00793B6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-большая загруженность и </w:t>
      </w:r>
      <w:r w:rsidRPr="002D741F">
        <w:rPr>
          <w:rFonts w:ascii="Times New Roman" w:hAnsi="Times New Roman"/>
          <w:sz w:val="24"/>
          <w:szCs w:val="24"/>
        </w:rPr>
        <w:t xml:space="preserve">неуспеваемость в </w:t>
      </w:r>
      <w:proofErr w:type="spellStart"/>
      <w:r w:rsidRPr="002D741F">
        <w:rPr>
          <w:rFonts w:ascii="Times New Roman" w:hAnsi="Times New Roman"/>
          <w:sz w:val="24"/>
          <w:szCs w:val="24"/>
        </w:rPr>
        <w:t>Грачевской</w:t>
      </w:r>
      <w:proofErr w:type="spellEnd"/>
      <w:r w:rsidRPr="002D741F">
        <w:rPr>
          <w:rFonts w:ascii="Times New Roman" w:hAnsi="Times New Roman"/>
          <w:sz w:val="24"/>
          <w:szCs w:val="24"/>
        </w:rPr>
        <w:t xml:space="preserve"> СОШ.</w:t>
      </w:r>
    </w:p>
    <w:p w:rsidR="00793B61" w:rsidRDefault="00793B61" w:rsidP="00793B61">
      <w:pPr>
        <w:pStyle w:val="a4"/>
        <w:rPr>
          <w:rFonts w:ascii="Times New Roman" w:hAnsi="Times New Roman"/>
          <w:b/>
          <w:sz w:val="24"/>
          <w:szCs w:val="24"/>
        </w:rPr>
      </w:pPr>
    </w:p>
    <w:p w:rsidR="00793B61" w:rsidRPr="00F3646F" w:rsidRDefault="00793B61" w:rsidP="00793B61">
      <w:pPr>
        <w:pStyle w:val="a4"/>
        <w:jc w:val="center"/>
        <w:rPr>
          <w:rFonts w:ascii="Times New Roman" w:hAnsi="Times New Roman"/>
          <w:sz w:val="24"/>
          <w:szCs w:val="24"/>
          <w:lang w:val="en-US"/>
        </w:rPr>
      </w:pPr>
      <w:r w:rsidRPr="003C5B71">
        <w:rPr>
          <w:rFonts w:ascii="Times New Roman" w:hAnsi="Times New Roman"/>
          <w:b/>
          <w:sz w:val="24"/>
          <w:szCs w:val="24"/>
        </w:rPr>
        <w:t>Образова</w:t>
      </w:r>
      <w:r>
        <w:rPr>
          <w:rFonts w:ascii="Times New Roman" w:hAnsi="Times New Roman"/>
          <w:b/>
          <w:sz w:val="24"/>
          <w:szCs w:val="24"/>
        </w:rPr>
        <w:t>тельные программы фортепианн</w:t>
      </w:r>
      <w:r w:rsidRPr="003C5B71">
        <w:rPr>
          <w:rFonts w:ascii="Times New Roman" w:hAnsi="Times New Roman"/>
          <w:b/>
          <w:sz w:val="24"/>
          <w:szCs w:val="24"/>
        </w:rPr>
        <w:t>ого отделения.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4"/>
        <w:gridCol w:w="1084"/>
        <w:gridCol w:w="1467"/>
        <w:gridCol w:w="3402"/>
      </w:tblGrid>
      <w:tr w:rsidR="00793B61" w:rsidRPr="003C5B71" w:rsidTr="00F42EFE">
        <w:trPr>
          <w:trHeight w:val="761"/>
        </w:trPr>
        <w:tc>
          <w:tcPr>
            <w:tcW w:w="3794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программы.</w:t>
            </w:r>
          </w:p>
        </w:tc>
        <w:tc>
          <w:tcPr>
            <w:tcW w:w="1084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46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Год </w:t>
            </w: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написа</w:t>
            </w:r>
            <w:proofErr w:type="spellEnd"/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Вид программы</w:t>
            </w:r>
          </w:p>
        </w:tc>
      </w:tr>
      <w:tr w:rsidR="00793B61" w:rsidRPr="003C5B71" w:rsidTr="00F42EFE">
        <w:tc>
          <w:tcPr>
            <w:tcW w:w="3794" w:type="dxa"/>
          </w:tcPr>
          <w:p w:rsidR="00793B61" w:rsidRPr="003468D2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Фортепиано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(I-II)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F42EFE">
        <w:trPr>
          <w:trHeight w:val="502"/>
        </w:trPr>
        <w:tc>
          <w:tcPr>
            <w:tcW w:w="3794" w:type="dxa"/>
          </w:tcPr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Фортепиано 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</w:p>
          <w:p w:rsidR="00793B61" w:rsidRPr="003468D2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Общеэстетическое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</w:t>
            </w:r>
          </w:p>
        </w:tc>
        <w:tc>
          <w:tcPr>
            <w:tcW w:w="1084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F42EFE">
        <w:trPr>
          <w:trHeight w:val="483"/>
        </w:trPr>
        <w:tc>
          <w:tcPr>
            <w:tcW w:w="3794" w:type="dxa"/>
          </w:tcPr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Фортепиано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группа </w:t>
            </w:r>
          </w:p>
          <w:p w:rsidR="00793B61" w:rsidRPr="003468D2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Академическое (классическое) направление</w:t>
            </w:r>
          </w:p>
        </w:tc>
        <w:tc>
          <w:tcPr>
            <w:tcW w:w="1084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F42EFE">
        <w:trPr>
          <w:trHeight w:val="533"/>
        </w:trPr>
        <w:tc>
          <w:tcPr>
            <w:tcW w:w="3794" w:type="dxa"/>
          </w:tcPr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Фортепиано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</w:p>
          <w:p w:rsidR="00793B61" w:rsidRPr="003468D2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Профессиональное направление</w:t>
            </w:r>
          </w:p>
        </w:tc>
        <w:tc>
          <w:tcPr>
            <w:tcW w:w="1084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F42EFE">
        <w:tc>
          <w:tcPr>
            <w:tcW w:w="3794" w:type="dxa"/>
          </w:tcPr>
          <w:p w:rsidR="00793B61" w:rsidRPr="003C5B7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Фортепиано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F42EFE">
        <w:tc>
          <w:tcPr>
            <w:tcW w:w="3794" w:type="dxa"/>
          </w:tcPr>
          <w:p w:rsidR="00793B61" w:rsidRPr="003C5B7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 листа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793B61" w:rsidRPr="003468D2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F42EFE">
        <w:tc>
          <w:tcPr>
            <w:tcW w:w="3794" w:type="dxa"/>
            <w:tcBorders>
              <w:right w:val="single" w:sz="4" w:space="0" w:color="auto"/>
            </w:tcBorders>
          </w:tcPr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 листа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3646F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группа </w:t>
            </w:r>
          </w:p>
          <w:p w:rsidR="00793B61" w:rsidRPr="003C5B7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Общеэстетическое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</w:tcBorders>
          </w:tcPr>
          <w:p w:rsidR="00793B61" w:rsidRPr="003468D2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67" w:type="dxa"/>
          </w:tcPr>
          <w:p w:rsidR="00793B61" w:rsidRPr="003468D2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45"/>
        </w:trPr>
        <w:tc>
          <w:tcPr>
            <w:tcW w:w="3794" w:type="dxa"/>
          </w:tcPr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 листа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группа </w:t>
            </w:r>
          </w:p>
          <w:p w:rsidR="00793B61" w:rsidRPr="003C5B7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Академическое (классическое) направление</w:t>
            </w:r>
          </w:p>
        </w:tc>
        <w:tc>
          <w:tcPr>
            <w:tcW w:w="1084" w:type="dxa"/>
          </w:tcPr>
          <w:p w:rsidR="00793B61" w:rsidRPr="00F3646F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67" w:type="dxa"/>
          </w:tcPr>
          <w:p w:rsidR="00793B61" w:rsidRPr="00F3646F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4"/>
        </w:trPr>
        <w:tc>
          <w:tcPr>
            <w:tcW w:w="3794" w:type="dxa"/>
          </w:tcPr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Чтение с листа</w:t>
            </w:r>
            <w:r w:rsidRPr="00F3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</w:p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Профессиональное направление</w:t>
            </w:r>
          </w:p>
        </w:tc>
        <w:tc>
          <w:tcPr>
            <w:tcW w:w="1084" w:type="dxa"/>
          </w:tcPr>
          <w:p w:rsidR="00793B61" w:rsidRPr="00F3646F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67" w:type="dxa"/>
          </w:tcPr>
          <w:p w:rsidR="00793B61" w:rsidRPr="00F3646F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2007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4"/>
        </w:trPr>
        <w:tc>
          <w:tcPr>
            <w:tcW w:w="3794" w:type="dxa"/>
          </w:tcPr>
          <w:p w:rsidR="00793B61" w:rsidRPr="00F3646F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 листа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793B61" w:rsidRPr="00F3646F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7" w:type="dxa"/>
          </w:tcPr>
          <w:p w:rsidR="00793B61" w:rsidRPr="00F3646F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2007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4"/>
        </w:trPr>
        <w:tc>
          <w:tcPr>
            <w:tcW w:w="3794" w:type="dxa"/>
          </w:tcPr>
          <w:p w:rsidR="00793B61" w:rsidRPr="00F3646F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Фортепианный ансамбль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Фортепианный ансамбль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3646F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группа </w:t>
            </w:r>
          </w:p>
          <w:p w:rsidR="00793B61" w:rsidRPr="00AA3F95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Общеэстетическое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</w:t>
            </w:r>
          </w:p>
        </w:tc>
        <w:tc>
          <w:tcPr>
            <w:tcW w:w="1084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Фортепианный ансамбль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группа </w:t>
            </w:r>
          </w:p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Академическое (классическое) направление</w:t>
            </w:r>
          </w:p>
        </w:tc>
        <w:tc>
          <w:tcPr>
            <w:tcW w:w="1084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Фортепианный ансамбль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</w:p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Профессиональное направление</w:t>
            </w:r>
          </w:p>
        </w:tc>
        <w:tc>
          <w:tcPr>
            <w:tcW w:w="1084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Фортепианный ансамбль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Общее фортепиано для народного и духового отделений </w:t>
            </w:r>
            <w:proofErr w:type="gramEnd"/>
          </w:p>
        </w:tc>
        <w:tc>
          <w:tcPr>
            <w:tcW w:w="1084" w:type="dxa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Общее фортепиано для хореографического отделения </w:t>
            </w:r>
          </w:p>
        </w:tc>
        <w:tc>
          <w:tcPr>
            <w:tcW w:w="1084" w:type="dxa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94142">
              <w:rPr>
                <w:rFonts w:ascii="Times New Roman" w:hAnsi="Times New Roman"/>
                <w:sz w:val="24"/>
                <w:szCs w:val="24"/>
              </w:rPr>
              <w:t>Фортепиано</w:t>
            </w:r>
          </w:p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8(9)</w:t>
            </w:r>
          </w:p>
        </w:tc>
        <w:tc>
          <w:tcPr>
            <w:tcW w:w="146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 </w:t>
            </w:r>
          </w:p>
        </w:tc>
      </w:tr>
    </w:tbl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Общая успеваемость учащихся</w:t>
      </w: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фортепианного</w:t>
      </w:r>
      <w:r w:rsidRPr="003C5B71">
        <w:rPr>
          <w:rFonts w:ascii="Times New Roman" w:hAnsi="Times New Roman"/>
          <w:b/>
          <w:sz w:val="24"/>
          <w:szCs w:val="24"/>
        </w:rPr>
        <w:t xml:space="preserve"> отделения – 100%</w:t>
      </w: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 xml:space="preserve">Показатели </w:t>
      </w:r>
      <w:r w:rsidRPr="00994F21">
        <w:rPr>
          <w:rFonts w:ascii="Times New Roman" w:hAnsi="Times New Roman"/>
          <w:b/>
          <w:sz w:val="24"/>
          <w:szCs w:val="24"/>
        </w:rPr>
        <w:t>качественной успеваемости</w:t>
      </w: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учащихся отделения.</w:t>
      </w:r>
    </w:p>
    <w:p w:rsidR="00793B61" w:rsidRPr="003C5B71" w:rsidRDefault="00793B61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2008-2009 – 93%</w:t>
      </w:r>
    </w:p>
    <w:p w:rsidR="00793B61" w:rsidRPr="003C5B71" w:rsidRDefault="00793B61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2009-2010 – 97%   </w:t>
      </w:r>
    </w:p>
    <w:p w:rsidR="00793B61" w:rsidRPr="003C5B71" w:rsidRDefault="00793B61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2010-2011 – 93% </w:t>
      </w:r>
    </w:p>
    <w:p w:rsidR="00793B61" w:rsidRPr="003C5B71" w:rsidRDefault="00793B61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2011-2012 – 93%</w:t>
      </w:r>
    </w:p>
    <w:p w:rsidR="00793B61" w:rsidRDefault="00793B61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2012-2013 – 78%</w:t>
      </w:r>
    </w:p>
    <w:p w:rsidR="00793B61" w:rsidRPr="00E656A7" w:rsidRDefault="00793B61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93B61" w:rsidRPr="00AA3F95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C5B71">
        <w:rPr>
          <w:rFonts w:ascii="Times New Roman" w:hAnsi="Times New Roman"/>
          <w:b/>
          <w:sz w:val="24"/>
          <w:szCs w:val="24"/>
        </w:rPr>
        <w:t>о результатах выпускных экзаменов по специальности.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8"/>
        <w:gridCol w:w="1743"/>
        <w:gridCol w:w="1121"/>
        <w:gridCol w:w="966"/>
        <w:gridCol w:w="1051"/>
        <w:gridCol w:w="1155"/>
        <w:gridCol w:w="1175"/>
        <w:gridCol w:w="1142"/>
      </w:tblGrid>
      <w:tr w:rsidR="00793B61" w:rsidRPr="003C5B71" w:rsidTr="00F42EFE">
        <w:trPr>
          <w:trHeight w:val="330"/>
        </w:trPr>
        <w:tc>
          <w:tcPr>
            <w:tcW w:w="1218" w:type="dxa"/>
            <w:vMerge w:val="restart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743" w:type="dxa"/>
            <w:vMerge w:val="restart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Число уч-ся выпускников</w:t>
            </w:r>
          </w:p>
        </w:tc>
        <w:tc>
          <w:tcPr>
            <w:tcW w:w="6610" w:type="dxa"/>
            <w:gridSpan w:val="6"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Результативность</w:t>
            </w:r>
          </w:p>
        </w:tc>
      </w:tr>
      <w:tr w:rsidR="00793B61" w:rsidRPr="003C5B71" w:rsidTr="00F42EFE">
        <w:trPr>
          <w:trHeight w:val="675"/>
        </w:trPr>
        <w:tc>
          <w:tcPr>
            <w:tcW w:w="1218" w:type="dxa"/>
            <w:vMerge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3" w:type="dxa"/>
            <w:vMerge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966" w:type="dxa"/>
            <w:tcBorders>
              <w:top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175" w:type="dxa"/>
            <w:tcBorders>
              <w:top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удовл</w:t>
            </w:r>
            <w:proofErr w:type="spellEnd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793B61" w:rsidRPr="003C5B71" w:rsidTr="00F42EFE">
        <w:tc>
          <w:tcPr>
            <w:tcW w:w="1218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4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1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3B61" w:rsidRPr="003C5B71" w:rsidTr="00F42EFE">
        <w:tc>
          <w:tcPr>
            <w:tcW w:w="1218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4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1051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117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3B61" w:rsidRPr="003C5B71" w:rsidTr="00F42EFE">
        <w:tc>
          <w:tcPr>
            <w:tcW w:w="1218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4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1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6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3B61" w:rsidRPr="003C5B71" w:rsidTr="00F42EFE">
        <w:tc>
          <w:tcPr>
            <w:tcW w:w="1218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4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1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3B61" w:rsidRPr="003C5B71" w:rsidTr="00F42EFE">
        <w:tc>
          <w:tcPr>
            <w:tcW w:w="1218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4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51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</w:tbl>
    <w:p w:rsidR="00793B61" w:rsidRDefault="00793B61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За последние  5  лет выпуск учащихся</w:t>
      </w:r>
      <w:r>
        <w:rPr>
          <w:rFonts w:ascii="Times New Roman" w:hAnsi="Times New Roman"/>
          <w:sz w:val="24"/>
          <w:szCs w:val="24"/>
        </w:rPr>
        <w:t xml:space="preserve"> составил 12</w:t>
      </w:r>
      <w:r w:rsidRPr="003C5B71">
        <w:rPr>
          <w:rFonts w:ascii="Times New Roman" w:hAnsi="Times New Roman"/>
          <w:sz w:val="24"/>
          <w:szCs w:val="24"/>
        </w:rPr>
        <w:t xml:space="preserve"> человек</w:t>
      </w:r>
      <w:r>
        <w:rPr>
          <w:rFonts w:ascii="Times New Roman" w:hAnsi="Times New Roman"/>
          <w:sz w:val="24"/>
          <w:szCs w:val="24"/>
        </w:rPr>
        <w:t>, из них поступивших в учреждения культуры и искусства  2 человека – 16,7%. В 2010 г. В 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 на фортепианное отделение поступили: </w:t>
      </w:r>
      <w:proofErr w:type="spellStart"/>
      <w:r w:rsidRPr="00307D5B">
        <w:rPr>
          <w:rFonts w:ascii="Times New Roman" w:hAnsi="Times New Roman"/>
          <w:sz w:val="24"/>
          <w:szCs w:val="24"/>
        </w:rPr>
        <w:t>Губенина</w:t>
      </w:r>
      <w:proofErr w:type="spellEnd"/>
      <w:r w:rsidRPr="00307D5B">
        <w:rPr>
          <w:rFonts w:ascii="Times New Roman" w:hAnsi="Times New Roman"/>
          <w:sz w:val="24"/>
          <w:szCs w:val="24"/>
        </w:rPr>
        <w:t xml:space="preserve"> Елена</w:t>
      </w:r>
      <w:r>
        <w:rPr>
          <w:rFonts w:ascii="Times New Roman" w:hAnsi="Times New Roman"/>
          <w:sz w:val="24"/>
          <w:szCs w:val="24"/>
        </w:rPr>
        <w:t xml:space="preserve"> Андреевна (выпуск 2009 г.)  и </w:t>
      </w:r>
      <w:proofErr w:type="spellStart"/>
      <w:r>
        <w:rPr>
          <w:rFonts w:ascii="Times New Roman" w:hAnsi="Times New Roman"/>
          <w:sz w:val="24"/>
          <w:szCs w:val="24"/>
        </w:rPr>
        <w:t>Ганеева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Алина </w:t>
      </w:r>
      <w:proofErr w:type="spellStart"/>
      <w:r>
        <w:rPr>
          <w:rFonts w:ascii="Times New Roman" w:hAnsi="Times New Roman"/>
          <w:sz w:val="24"/>
          <w:szCs w:val="24"/>
        </w:rPr>
        <w:t>Фанисовна</w:t>
      </w:r>
      <w:proofErr w:type="spellEnd"/>
      <w:r>
        <w:rPr>
          <w:rFonts w:ascii="Times New Roman" w:hAnsi="Times New Roman"/>
          <w:sz w:val="24"/>
          <w:szCs w:val="24"/>
        </w:rPr>
        <w:t xml:space="preserve"> (выпуск 2010 г.).  </w:t>
      </w:r>
    </w:p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lastRenderedPageBreak/>
        <w:t>Поступление в средне – специальные учебные заведения.</w:t>
      </w: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6"/>
        <w:gridCol w:w="2551"/>
        <w:gridCol w:w="3119"/>
        <w:gridCol w:w="2268"/>
      </w:tblGrid>
      <w:tr w:rsidR="00793B61" w:rsidRPr="003C5B71" w:rsidTr="00F42EFE">
        <w:tc>
          <w:tcPr>
            <w:tcW w:w="2836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551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Ф.И.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О.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 уч-ся</w:t>
            </w:r>
          </w:p>
        </w:tc>
        <w:tc>
          <w:tcPr>
            <w:tcW w:w="3119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Учреждение</w:t>
            </w:r>
          </w:p>
        </w:tc>
        <w:tc>
          <w:tcPr>
            <w:tcW w:w="2268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Отделение</w:t>
            </w:r>
          </w:p>
        </w:tc>
      </w:tr>
      <w:tr w:rsidR="00793B61" w:rsidRPr="003C5B71" w:rsidTr="00F42EFE">
        <w:trPr>
          <w:trHeight w:val="916"/>
        </w:trPr>
        <w:tc>
          <w:tcPr>
            <w:tcW w:w="2836" w:type="dxa"/>
            <w:vAlign w:val="center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center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7D5B">
              <w:rPr>
                <w:rFonts w:ascii="Times New Roman" w:hAnsi="Times New Roman"/>
                <w:sz w:val="24"/>
                <w:szCs w:val="24"/>
              </w:rPr>
              <w:t>Губенина</w:t>
            </w:r>
            <w:proofErr w:type="spellEnd"/>
            <w:r w:rsidRPr="00307D5B">
              <w:rPr>
                <w:rFonts w:ascii="Times New Roman" w:hAnsi="Times New Roman"/>
                <w:sz w:val="24"/>
                <w:szCs w:val="24"/>
              </w:rPr>
              <w:t xml:space="preserve"> Елена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Андреевна</w:t>
            </w:r>
          </w:p>
        </w:tc>
        <w:tc>
          <w:tcPr>
            <w:tcW w:w="3119" w:type="dxa"/>
          </w:tcPr>
          <w:p w:rsidR="00793B61" w:rsidRPr="00307D5B" w:rsidRDefault="00793B61" w:rsidP="00F42E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D5B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307D5B"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 w:rsidRPr="00307D5B">
              <w:rPr>
                <w:rFonts w:ascii="Times New Roman" w:hAnsi="Times New Roman"/>
                <w:sz w:val="24"/>
                <w:szCs w:val="24"/>
              </w:rPr>
              <w:t xml:space="preserve"> музыкальный </w:t>
            </w:r>
            <w:r>
              <w:rPr>
                <w:rFonts w:ascii="Times New Roman" w:hAnsi="Times New Roman"/>
                <w:sz w:val="24"/>
                <w:szCs w:val="24"/>
              </w:rPr>
              <w:t>колледж»</w:t>
            </w:r>
          </w:p>
        </w:tc>
        <w:tc>
          <w:tcPr>
            <w:tcW w:w="2268" w:type="dxa"/>
            <w:vAlign w:val="center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фортепианное</w:t>
            </w:r>
          </w:p>
        </w:tc>
      </w:tr>
      <w:tr w:rsidR="00793B61" w:rsidRPr="003C5B71" w:rsidTr="00F42EFE">
        <w:trPr>
          <w:trHeight w:val="982"/>
        </w:trPr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:rsidR="00793B61" w:rsidRPr="00BA4976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Ганеева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Фанисовна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93B61" w:rsidRPr="00307D5B" w:rsidRDefault="00793B61" w:rsidP="00F42E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D5B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307D5B"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 w:rsidRPr="00307D5B">
              <w:rPr>
                <w:rFonts w:ascii="Times New Roman" w:hAnsi="Times New Roman"/>
                <w:sz w:val="24"/>
                <w:szCs w:val="24"/>
              </w:rPr>
              <w:t xml:space="preserve"> музыкальный колледж»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фортепианное</w:t>
            </w:r>
          </w:p>
        </w:tc>
      </w:tr>
    </w:tbl>
    <w:p w:rsidR="00793B61" w:rsidRPr="0039011E" w:rsidRDefault="00793B61" w:rsidP="00793B61">
      <w:pPr>
        <w:pStyle w:val="a4"/>
        <w:ind w:left="1080"/>
        <w:rPr>
          <w:rFonts w:ascii="Times New Roman" w:hAnsi="Times New Roman"/>
          <w:sz w:val="24"/>
          <w:szCs w:val="24"/>
          <w:u w:val="single"/>
        </w:rPr>
      </w:pPr>
    </w:p>
    <w:p w:rsidR="00793B61" w:rsidRPr="00AC68D2" w:rsidRDefault="00062D3E" w:rsidP="00062D3E">
      <w:pPr>
        <w:pStyle w:val="a4"/>
        <w:ind w:left="360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II.</w:t>
      </w:r>
      <w:r w:rsidR="00793B61" w:rsidRPr="00504898">
        <w:rPr>
          <w:rFonts w:ascii="Times New Roman" w:hAnsi="Times New Roman"/>
          <w:b/>
          <w:sz w:val="24"/>
          <w:szCs w:val="24"/>
          <w:u w:val="single"/>
        </w:rPr>
        <w:t xml:space="preserve">Характеристика </w:t>
      </w:r>
      <w:proofErr w:type="spellStart"/>
      <w:r w:rsidR="00793B61" w:rsidRPr="00504898">
        <w:rPr>
          <w:rFonts w:ascii="Times New Roman" w:hAnsi="Times New Roman"/>
          <w:b/>
          <w:sz w:val="24"/>
          <w:szCs w:val="24"/>
          <w:u w:val="single"/>
        </w:rPr>
        <w:t>пре</w:t>
      </w:r>
      <w:r w:rsidR="00793B61"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подавательских</w:t>
      </w:r>
      <w:proofErr w:type="spellEnd"/>
      <w:r w:rsidR="00793B61"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793B61"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кадров</w:t>
      </w:r>
      <w:proofErr w:type="spellEnd"/>
      <w:r w:rsidR="00793B61"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.</w:t>
      </w:r>
      <w:proofErr w:type="gramEnd"/>
    </w:p>
    <w:tbl>
      <w:tblPr>
        <w:tblpPr w:leftFromText="180" w:rightFromText="180" w:vertAnchor="text" w:horzAnchor="margin" w:tblpX="-743" w:tblpY="58"/>
        <w:tblW w:w="10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842"/>
        <w:gridCol w:w="1843"/>
        <w:gridCol w:w="4253"/>
        <w:gridCol w:w="850"/>
        <w:gridCol w:w="1458"/>
      </w:tblGrid>
      <w:tr w:rsidR="00793B61" w:rsidRPr="003C5B71" w:rsidTr="00F42EFE">
        <w:trPr>
          <w:trHeight w:val="982"/>
        </w:trPr>
        <w:tc>
          <w:tcPr>
            <w:tcW w:w="534" w:type="dxa"/>
          </w:tcPr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184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843" w:type="dxa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Занима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емая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25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Образование,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Квалиф</w:t>
            </w:r>
            <w:proofErr w:type="spellEnd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 по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диплому</w:t>
            </w:r>
          </w:p>
        </w:tc>
        <w:tc>
          <w:tcPr>
            <w:tcW w:w="850" w:type="dxa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Пед</w:t>
            </w:r>
            <w:proofErr w:type="spellEnd"/>
          </w:p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таж</w:t>
            </w:r>
          </w:p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D741F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z w:val="16"/>
                <w:szCs w:val="16"/>
              </w:rPr>
              <w:t>01.04</w:t>
            </w:r>
            <w:r w:rsidRPr="00AC68D2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793B61" w:rsidRPr="002D741F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2014</w:t>
            </w:r>
            <w:r w:rsidRPr="00AC68D2"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1458" w:type="dxa"/>
          </w:tcPr>
          <w:p w:rsidR="00793B61" w:rsidRPr="003C5B71" w:rsidRDefault="00793B61" w:rsidP="00F42EF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Категори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</w:tr>
      <w:tr w:rsidR="00793B61" w:rsidRPr="003C5B71" w:rsidTr="00F42EFE">
        <w:trPr>
          <w:trHeight w:val="1690"/>
        </w:trPr>
        <w:tc>
          <w:tcPr>
            <w:tcW w:w="534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Наталия Викторовна</w:t>
            </w:r>
          </w:p>
        </w:tc>
        <w:tc>
          <w:tcPr>
            <w:tcW w:w="1843" w:type="dxa"/>
          </w:tcPr>
          <w:p w:rsidR="00793B61" w:rsidRPr="003C5B7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4253" w:type="dxa"/>
          </w:tcPr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1)Имеет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Окончила: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СПО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музыкальное училище» в 199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8г.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преподаватель, концертмейстер.</w:t>
            </w:r>
          </w:p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2)Имеет высшее образование. Окончила: ГОУ ВПО Саратовский Государственный Университет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им.Н.Г.Чернышевского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Квалификация: Учитель музыки и истории искусств по специальности «Музыкальное образование».</w:t>
            </w:r>
          </w:p>
        </w:tc>
        <w:tc>
          <w:tcPr>
            <w:tcW w:w="850" w:type="dxa"/>
          </w:tcPr>
          <w:p w:rsidR="00793B61" w:rsidRPr="002A5EC8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1458" w:type="dxa"/>
          </w:tcPr>
          <w:p w:rsidR="00793B61" w:rsidRPr="00667992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3B61" w:rsidRPr="003C5B71" w:rsidTr="00F42EFE">
        <w:trPr>
          <w:trHeight w:val="1691"/>
        </w:trPr>
        <w:tc>
          <w:tcPr>
            <w:tcW w:w="534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Петрова Ирина Александровна</w:t>
            </w:r>
          </w:p>
        </w:tc>
        <w:tc>
          <w:tcPr>
            <w:tcW w:w="184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4253" w:type="dxa"/>
          </w:tcPr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1)Имеет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Окончила: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СПО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музыкальное училище» в 1995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преподаватель, концертмейстер.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2)Имеет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высшее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Окончила: </w:t>
            </w:r>
            <w:r>
              <w:rPr>
                <w:rFonts w:ascii="Times New Roman" w:hAnsi="Times New Roman"/>
                <w:sz w:val="24"/>
                <w:szCs w:val="24"/>
              </w:rPr>
              <w:t>Самарский Государственный Педагогический Университет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2003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Квалификация: учитель музыки  </w:t>
            </w:r>
          </w:p>
        </w:tc>
        <w:tc>
          <w:tcPr>
            <w:tcW w:w="850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1458" w:type="dxa"/>
          </w:tcPr>
          <w:p w:rsidR="00793B61" w:rsidRPr="00667992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93B61" w:rsidRPr="003C5B71" w:rsidTr="00F42EFE">
        <w:trPr>
          <w:trHeight w:val="1691"/>
        </w:trPr>
        <w:tc>
          <w:tcPr>
            <w:tcW w:w="534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42" w:type="dxa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Оксана Святославовна</w:t>
            </w:r>
          </w:p>
        </w:tc>
        <w:tc>
          <w:tcPr>
            <w:tcW w:w="184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4253" w:type="dxa"/>
          </w:tcPr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1)Имеет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Окончила: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СПО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музыкальное училище» в 2003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преподаватель, концертмейстер, артист оркестра (ансамбля).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2) Имеет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высшее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Окончила: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ГОУ ВПО «Поволжская государственная социально-гуманитарная академия» в 2010 г.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Квалификация: учитель музыки  </w:t>
            </w:r>
          </w:p>
        </w:tc>
        <w:tc>
          <w:tcPr>
            <w:tcW w:w="850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458" w:type="dxa"/>
          </w:tcPr>
          <w:p w:rsidR="00793B61" w:rsidRPr="009D122C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793B61" w:rsidRPr="00935FBE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3B61" w:rsidRPr="003C5B71" w:rsidTr="00F42EFE">
        <w:trPr>
          <w:trHeight w:val="1691"/>
        </w:trPr>
        <w:tc>
          <w:tcPr>
            <w:tcW w:w="534" w:type="dxa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1842" w:type="dxa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Попова </w:t>
            </w:r>
          </w:p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</w:t>
            </w:r>
          </w:p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1843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4253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Имеет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высшее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Окончила: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Казанский государственный институт культуры в 1984 году.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Квалификация: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культпросветработник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руководитель самодеятельного хорового коллектива.</w:t>
            </w:r>
          </w:p>
        </w:tc>
        <w:tc>
          <w:tcPr>
            <w:tcW w:w="850" w:type="dxa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27,4</w:t>
            </w:r>
          </w:p>
        </w:tc>
        <w:tc>
          <w:tcPr>
            <w:tcW w:w="1458" w:type="dxa"/>
          </w:tcPr>
          <w:p w:rsidR="00793B61" w:rsidRPr="00676686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93B61" w:rsidRPr="003C5B7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отделении работают </w:t>
      </w:r>
      <w:r>
        <w:rPr>
          <w:rFonts w:ascii="Times New Roman" w:hAnsi="Times New Roman"/>
          <w:sz w:val="24"/>
          <w:szCs w:val="24"/>
        </w:rPr>
        <w:t>4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преподавателя с высшим образованием</w:t>
      </w:r>
      <w:r w:rsidRPr="003C5B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Преподаватель Петрова И.А. в настоящее время находится в отпуске по уходу за ребенком до трех лет.</w:t>
      </w:r>
    </w:p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 о составе преподавателей</w:t>
      </w:r>
      <w:r>
        <w:rPr>
          <w:rFonts w:ascii="Times New Roman" w:hAnsi="Times New Roman"/>
          <w:b/>
          <w:sz w:val="24"/>
          <w:szCs w:val="24"/>
        </w:rPr>
        <w:t xml:space="preserve">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22"/>
        <w:gridCol w:w="1107"/>
        <w:gridCol w:w="1323"/>
        <w:gridCol w:w="946"/>
        <w:gridCol w:w="944"/>
        <w:gridCol w:w="1372"/>
        <w:gridCol w:w="1257"/>
      </w:tblGrid>
      <w:tr w:rsidR="00793B61" w:rsidRPr="003C5B71" w:rsidTr="00F42EFE">
        <w:trPr>
          <w:trHeight w:val="900"/>
        </w:trPr>
        <w:tc>
          <w:tcPr>
            <w:tcW w:w="2622" w:type="dxa"/>
            <w:vMerge w:val="restart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Преподавательский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состав</w:t>
            </w:r>
          </w:p>
        </w:tc>
        <w:tc>
          <w:tcPr>
            <w:tcW w:w="1107" w:type="dxa"/>
            <w:vMerge w:val="restart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85" w:type="dxa"/>
            <w:gridSpan w:val="4"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Текущий учебный год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Средний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возраст</w:t>
            </w:r>
          </w:p>
        </w:tc>
      </w:tr>
      <w:tr w:rsidR="00793B61" w:rsidRPr="003C5B71" w:rsidTr="00F42EFE">
        <w:trPr>
          <w:trHeight w:val="336"/>
        </w:trPr>
        <w:tc>
          <w:tcPr>
            <w:tcW w:w="2622" w:type="dxa"/>
            <w:vMerge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До 40 лет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41-50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51-60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Свыше 60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3B61" w:rsidRPr="003C5B71" w:rsidTr="00F42EFE">
        <w:trPr>
          <w:trHeight w:val="326"/>
        </w:trPr>
        <w:tc>
          <w:tcPr>
            <w:tcW w:w="262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Преподаватели, в том числе:</w:t>
            </w:r>
          </w:p>
        </w:tc>
        <w:tc>
          <w:tcPr>
            <w:tcW w:w="110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3B61" w:rsidRPr="003C5B71" w:rsidTr="00F42EFE">
        <w:trPr>
          <w:trHeight w:val="326"/>
        </w:trPr>
        <w:tc>
          <w:tcPr>
            <w:tcW w:w="262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1107" w:type="dxa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793B61" w:rsidRPr="003C5B71" w:rsidTr="00F42EFE">
        <w:trPr>
          <w:trHeight w:val="341"/>
        </w:trPr>
        <w:tc>
          <w:tcPr>
            <w:tcW w:w="2622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-ой категории</w:t>
            </w:r>
          </w:p>
        </w:tc>
        <w:tc>
          <w:tcPr>
            <w:tcW w:w="110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6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 текучести преподавательских кадров</w:t>
      </w: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(без совместителей)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Ind w:w="-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7"/>
        <w:gridCol w:w="965"/>
        <w:gridCol w:w="1396"/>
        <w:gridCol w:w="959"/>
        <w:gridCol w:w="1396"/>
        <w:gridCol w:w="922"/>
        <w:gridCol w:w="12"/>
        <w:gridCol w:w="1308"/>
        <w:gridCol w:w="2051"/>
      </w:tblGrid>
      <w:tr w:rsidR="00793B61" w:rsidRPr="003C5B71" w:rsidTr="00F42EFE">
        <w:trPr>
          <w:trHeight w:val="1041"/>
        </w:trPr>
        <w:tc>
          <w:tcPr>
            <w:tcW w:w="1120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  <w:gridSpan w:val="2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Преподавателей</w:t>
            </w:r>
          </w:p>
        </w:tc>
        <w:tc>
          <w:tcPr>
            <w:tcW w:w="2462" w:type="dxa"/>
            <w:gridSpan w:val="2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Прибыло в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Учебное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заведение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9" w:type="dxa"/>
            <w:gridSpan w:val="3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Убыло из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Заведения</w:t>
            </w:r>
          </w:p>
        </w:tc>
        <w:tc>
          <w:tcPr>
            <w:tcW w:w="2219" w:type="dxa"/>
            <w:vMerge w:val="restart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(основные причины текучести</w:t>
            </w:r>
            <w:proofErr w:type="gramEnd"/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кадров)</w:t>
            </w:r>
          </w:p>
        </w:tc>
      </w:tr>
      <w:tr w:rsidR="00793B61" w:rsidRPr="003C5B71" w:rsidTr="00F42EFE">
        <w:trPr>
          <w:trHeight w:val="721"/>
        </w:trPr>
        <w:tc>
          <w:tcPr>
            <w:tcW w:w="112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2219" w:type="dxa"/>
            <w:vMerge/>
          </w:tcPr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B61" w:rsidRPr="003C5B71" w:rsidTr="00F42EFE">
        <w:trPr>
          <w:trHeight w:val="27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gridSpan w:val="2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19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3B61" w:rsidRPr="003C5B71" w:rsidTr="00F42EFE">
        <w:trPr>
          <w:trHeight w:val="28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gridSpan w:val="2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19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3B61" w:rsidRPr="003C5B71" w:rsidTr="00F42EFE">
        <w:trPr>
          <w:trHeight w:val="27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gridSpan w:val="2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19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3B61" w:rsidRPr="003C5B71" w:rsidTr="00F42EFE">
        <w:trPr>
          <w:trHeight w:val="27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gridSpan w:val="2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19" w:type="dxa"/>
          </w:tcPr>
          <w:p w:rsidR="00793B61" w:rsidRPr="005E1BD7" w:rsidRDefault="00793B61" w:rsidP="00F42EFE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-</w:t>
            </w:r>
          </w:p>
        </w:tc>
      </w:tr>
      <w:tr w:rsidR="00793B61" w:rsidRPr="003C5B71" w:rsidTr="00F42EFE">
        <w:trPr>
          <w:trHeight w:val="28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gridSpan w:val="2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19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Педагогический состав отделения изменился</w:t>
      </w:r>
      <w:r>
        <w:rPr>
          <w:rFonts w:ascii="Times New Roman" w:hAnsi="Times New Roman"/>
          <w:sz w:val="24"/>
          <w:szCs w:val="24"/>
        </w:rPr>
        <w:t xml:space="preserve"> в 2012 году, в связи с приходом преподавателя</w:t>
      </w:r>
      <w:r w:rsidRPr="003C5B71">
        <w:rPr>
          <w:rFonts w:ascii="Times New Roman" w:hAnsi="Times New Roman"/>
          <w:sz w:val="24"/>
          <w:szCs w:val="24"/>
        </w:rPr>
        <w:t xml:space="preserve">. </w:t>
      </w: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C5B71">
        <w:rPr>
          <w:rFonts w:ascii="Times New Roman" w:hAnsi="Times New Roman"/>
          <w:sz w:val="24"/>
          <w:szCs w:val="24"/>
        </w:rPr>
        <w:t>Преподавател</w:t>
      </w:r>
      <w:r>
        <w:rPr>
          <w:rFonts w:ascii="Times New Roman" w:hAnsi="Times New Roman"/>
          <w:sz w:val="24"/>
          <w:szCs w:val="24"/>
        </w:rPr>
        <w:t>и</w:t>
      </w:r>
      <w:r w:rsidRPr="003C5B71">
        <w:rPr>
          <w:rFonts w:ascii="Times New Roman" w:hAnsi="Times New Roman"/>
          <w:sz w:val="24"/>
          <w:szCs w:val="24"/>
        </w:rPr>
        <w:t xml:space="preserve"> отделения пользуются большим уважением среди населения района, учащихся, их родителей. Неоднократно отмечались благодарственными письмами, грамотами отдела культуры Администрации </w:t>
      </w:r>
      <w:proofErr w:type="spellStart"/>
      <w:r w:rsidRPr="003C5B71">
        <w:rPr>
          <w:rFonts w:ascii="Times New Roman" w:hAnsi="Times New Roman"/>
          <w:sz w:val="24"/>
          <w:szCs w:val="24"/>
        </w:rPr>
        <w:t>Грачевского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района.</w:t>
      </w:r>
    </w:p>
    <w:p w:rsidR="00793B61" w:rsidRDefault="00793B61" w:rsidP="00793B61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3B61" w:rsidRDefault="00793B61" w:rsidP="00793B61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3B61" w:rsidRPr="00F85DF1" w:rsidRDefault="00793B61" w:rsidP="00793B61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III</w:t>
      </w:r>
      <w:r w:rsidRPr="00F85DF1">
        <w:rPr>
          <w:rFonts w:ascii="Times New Roman" w:hAnsi="Times New Roman"/>
          <w:b/>
          <w:sz w:val="24"/>
          <w:szCs w:val="24"/>
          <w:u w:val="single"/>
        </w:rPr>
        <w:t>. Сведения о повышении профессионального</w:t>
      </w:r>
    </w:p>
    <w:p w:rsidR="00793B61" w:rsidRDefault="00793B61" w:rsidP="00793B61">
      <w:pPr>
        <w:pStyle w:val="a4"/>
        <w:ind w:firstLine="851"/>
        <w:jc w:val="center"/>
        <w:rPr>
          <w:rFonts w:ascii="Times New Roman" w:hAnsi="Times New Roman"/>
          <w:sz w:val="24"/>
          <w:szCs w:val="24"/>
        </w:rPr>
      </w:pPr>
      <w:r w:rsidRPr="00F85DF1">
        <w:rPr>
          <w:rFonts w:ascii="Times New Roman" w:hAnsi="Times New Roman"/>
          <w:b/>
          <w:sz w:val="24"/>
          <w:szCs w:val="24"/>
          <w:u w:val="single"/>
        </w:rPr>
        <w:t>уровня преподавателей.</w:t>
      </w:r>
    </w:p>
    <w:p w:rsidR="00793B61" w:rsidRDefault="00793B61" w:rsidP="00793B61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Преподаватели отдела постоянно работают над повышением своего </w:t>
      </w:r>
      <w:r>
        <w:rPr>
          <w:rFonts w:ascii="Times New Roman" w:hAnsi="Times New Roman"/>
          <w:sz w:val="24"/>
          <w:szCs w:val="24"/>
        </w:rPr>
        <w:t xml:space="preserve">уровня </w:t>
      </w:r>
      <w:r w:rsidRPr="003C5B71">
        <w:rPr>
          <w:rFonts w:ascii="Times New Roman" w:hAnsi="Times New Roman"/>
          <w:sz w:val="24"/>
          <w:szCs w:val="24"/>
        </w:rPr>
        <w:t xml:space="preserve">профессионального </w:t>
      </w:r>
      <w:r>
        <w:rPr>
          <w:rFonts w:ascii="Times New Roman" w:hAnsi="Times New Roman"/>
          <w:sz w:val="24"/>
          <w:szCs w:val="24"/>
        </w:rPr>
        <w:t>мастерства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793B61" w:rsidRDefault="00793B61" w:rsidP="00793B61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93B61" w:rsidRPr="004B6D71" w:rsidRDefault="00793B61" w:rsidP="00793B61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lastRenderedPageBreak/>
        <w:t>Сведения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C5B71">
        <w:rPr>
          <w:rFonts w:ascii="Times New Roman" w:hAnsi="Times New Roman"/>
          <w:b/>
          <w:sz w:val="24"/>
          <w:szCs w:val="24"/>
        </w:rPr>
        <w:t>по повышению квалификации преподавателей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1"/>
        <w:gridCol w:w="1550"/>
        <w:gridCol w:w="1537"/>
        <w:gridCol w:w="10"/>
        <w:gridCol w:w="1549"/>
        <w:gridCol w:w="1551"/>
        <w:gridCol w:w="1543"/>
      </w:tblGrid>
      <w:tr w:rsidR="00793B61" w:rsidRPr="003C5B71" w:rsidTr="00F42EFE">
        <w:trPr>
          <w:trHeight w:val="285"/>
        </w:trPr>
        <w:tc>
          <w:tcPr>
            <w:tcW w:w="957" w:type="pct"/>
            <w:vMerge w:val="restart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Форма повышения квалификации</w:t>
            </w:r>
          </w:p>
        </w:tc>
        <w:tc>
          <w:tcPr>
            <w:tcW w:w="4043" w:type="pct"/>
            <w:gridSpan w:val="6"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преподавателей</w:t>
            </w:r>
          </w:p>
        </w:tc>
      </w:tr>
      <w:tr w:rsidR="00793B61" w:rsidRPr="003C5B71" w:rsidTr="00F42EFE">
        <w:trPr>
          <w:trHeight w:val="675"/>
        </w:trPr>
        <w:tc>
          <w:tcPr>
            <w:tcW w:w="957" w:type="pct"/>
            <w:vMerge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sz="4" w:space="0" w:color="auto"/>
            </w:tcBorders>
          </w:tcPr>
          <w:p w:rsidR="00793B61" w:rsidRPr="008B352E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</w:tcBorders>
          </w:tcPr>
          <w:p w:rsidR="00793B61" w:rsidRPr="008B352E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09" w:type="pct"/>
            <w:tcBorders>
              <w:top w:val="single" w:sz="4" w:space="0" w:color="auto"/>
            </w:tcBorders>
          </w:tcPr>
          <w:p w:rsidR="00793B61" w:rsidRPr="008B352E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10" w:type="pct"/>
            <w:tcBorders>
              <w:top w:val="single" w:sz="4" w:space="0" w:color="auto"/>
            </w:tcBorders>
          </w:tcPr>
          <w:p w:rsidR="00793B61" w:rsidRPr="008B352E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806" w:type="pct"/>
            <w:tcBorders>
              <w:top w:val="single" w:sz="4" w:space="0" w:color="auto"/>
            </w:tcBorders>
          </w:tcPr>
          <w:p w:rsidR="00793B61" w:rsidRPr="008B352E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793B61" w:rsidRPr="003C5B71" w:rsidTr="00F42EFE">
        <w:trPr>
          <w:trHeight w:val="1138"/>
        </w:trPr>
        <w:tc>
          <w:tcPr>
            <w:tcW w:w="957" w:type="pct"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музыкальный колледж»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" w:type="pct"/>
            <w:gridSpan w:val="2"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793B61" w:rsidRPr="004B6D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6" w:type="pct"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93B61" w:rsidRPr="003C5B71" w:rsidTr="00F42EFE">
        <w:trPr>
          <w:trHeight w:val="600"/>
        </w:trPr>
        <w:tc>
          <w:tcPr>
            <w:tcW w:w="957" w:type="pct"/>
            <w:vMerge w:val="restart"/>
            <w:tcBorders>
              <w:top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ГОУ ВПО ОГИИ им.Л.и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Ростропови-чей</w:t>
            </w:r>
            <w:proofErr w:type="spellEnd"/>
            <w:proofErr w:type="gramEnd"/>
          </w:p>
        </w:tc>
        <w:tc>
          <w:tcPr>
            <w:tcW w:w="810" w:type="pct"/>
            <w:tcBorders>
              <w:top w:val="single" w:sz="4" w:space="0" w:color="auto"/>
              <w:bottom w:val="nil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bottom w:val="nil"/>
            </w:tcBorders>
          </w:tcPr>
          <w:p w:rsidR="00793B61" w:rsidRPr="00B9264E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9" w:type="pct"/>
            <w:tcBorders>
              <w:top w:val="single" w:sz="4" w:space="0" w:color="auto"/>
              <w:bottom w:val="nil"/>
            </w:tcBorders>
          </w:tcPr>
          <w:p w:rsidR="00793B61" w:rsidRPr="004B6D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bottom w:val="nil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93B61" w:rsidRPr="003C5B71" w:rsidTr="00F42EFE">
        <w:trPr>
          <w:trHeight w:val="70"/>
        </w:trPr>
        <w:tc>
          <w:tcPr>
            <w:tcW w:w="957" w:type="pct"/>
            <w:vMerge/>
          </w:tcPr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B61" w:rsidRPr="003C5B71" w:rsidTr="00F42EFE">
        <w:tc>
          <w:tcPr>
            <w:tcW w:w="957" w:type="pct"/>
            <w:vMerge/>
          </w:tcPr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  <w:gridSpan w:val="2"/>
            <w:tcBorders>
              <w:top w:val="nil"/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il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vMerge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За последние 5 лет преподаватели отделения повышали свою квалификацию следующим образом:</w:t>
      </w:r>
    </w:p>
    <w:p w:rsidR="00793B61" w:rsidRDefault="00793B61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Преподаватели фортепианного  отделения являются слушателями методических конференций, проводимых методическим объединением  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колледж».</w:t>
      </w:r>
    </w:p>
    <w:p w:rsidR="00793B61" w:rsidRDefault="00793B61" w:rsidP="00793B61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  <w:r w:rsidRPr="00413EB5">
        <w:rPr>
          <w:rFonts w:ascii="Times New Roman" w:hAnsi="Times New Roman"/>
          <w:sz w:val="24"/>
          <w:szCs w:val="24"/>
          <w:u w:val="single"/>
        </w:rPr>
        <w:t>2009г.</w:t>
      </w:r>
      <w:r>
        <w:rPr>
          <w:rFonts w:ascii="Times New Roman" w:hAnsi="Times New Roman"/>
          <w:sz w:val="24"/>
          <w:szCs w:val="24"/>
        </w:rPr>
        <w:t xml:space="preserve"> – научно-практический семинар для преподавателей-пианистов  </w:t>
      </w:r>
      <w:r w:rsidRPr="003C5B71">
        <w:rPr>
          <w:rFonts w:ascii="Times New Roman" w:hAnsi="Times New Roman"/>
          <w:sz w:val="24"/>
          <w:szCs w:val="24"/>
        </w:rPr>
        <w:t xml:space="preserve">на базе </w:t>
      </w:r>
      <w:r>
        <w:rPr>
          <w:rFonts w:ascii="Times New Roman" w:hAnsi="Times New Roman"/>
          <w:sz w:val="24"/>
          <w:szCs w:val="24"/>
        </w:rPr>
        <w:t>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 с участием профессора Саратовской консерватории им. Л.Собинова, кандидата искусствоведения </w:t>
      </w:r>
      <w:proofErr w:type="spellStart"/>
      <w:r w:rsidRPr="00413EB5">
        <w:rPr>
          <w:rFonts w:ascii="Times New Roman" w:hAnsi="Times New Roman"/>
          <w:b/>
          <w:sz w:val="24"/>
          <w:szCs w:val="24"/>
        </w:rPr>
        <w:t>С.Я.Вартанова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r w:rsidRPr="004B6D71">
        <w:rPr>
          <w:rFonts w:ascii="Times New Roman" w:hAnsi="Times New Roman"/>
          <w:sz w:val="24"/>
          <w:szCs w:val="24"/>
        </w:rPr>
        <w:t xml:space="preserve"> </w:t>
      </w:r>
    </w:p>
    <w:p w:rsidR="00793B61" w:rsidRDefault="00793B61" w:rsidP="00793B61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  <w:r w:rsidRPr="00413EB5">
        <w:rPr>
          <w:rFonts w:ascii="Times New Roman" w:hAnsi="Times New Roman"/>
          <w:sz w:val="24"/>
          <w:szCs w:val="24"/>
          <w:u w:val="single"/>
        </w:rPr>
        <w:t>2009г.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9D08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курсы повышения квалификации на базе ГОУ ДПО «Областной учебно-методический центр по художественному образованию» (1 сессия) с участием:</w:t>
      </w:r>
    </w:p>
    <w:p w:rsidR="00793B61" w:rsidRPr="009D0874" w:rsidRDefault="00793B61" w:rsidP="00793B61">
      <w:pPr>
        <w:pStyle w:val="a4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Лауреата Международных конкурсов им П.И.Чайковского </w:t>
      </w:r>
      <w:r w:rsidRPr="009D0874">
        <w:rPr>
          <w:rFonts w:ascii="Times New Roman" w:hAnsi="Times New Roman"/>
          <w:b/>
          <w:sz w:val="24"/>
          <w:szCs w:val="24"/>
        </w:rPr>
        <w:t>Вадима Руденко</w:t>
      </w:r>
      <w:r>
        <w:rPr>
          <w:rFonts w:ascii="Times New Roman" w:hAnsi="Times New Roman"/>
          <w:sz w:val="24"/>
          <w:szCs w:val="24"/>
        </w:rPr>
        <w:t>;</w:t>
      </w:r>
    </w:p>
    <w:p w:rsidR="00793B61" w:rsidRPr="00413EB5" w:rsidRDefault="00793B61" w:rsidP="00793B61">
      <w:pPr>
        <w:pStyle w:val="a4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Преподавателя музыкального колледжа ОГИИ </w:t>
      </w:r>
      <w:r w:rsidRPr="009D0874">
        <w:rPr>
          <w:rFonts w:ascii="Times New Roman" w:hAnsi="Times New Roman"/>
          <w:b/>
          <w:sz w:val="24"/>
          <w:szCs w:val="24"/>
        </w:rPr>
        <w:t>Лебедевой Т.А.</w:t>
      </w:r>
      <w:r>
        <w:rPr>
          <w:rFonts w:ascii="Times New Roman" w:hAnsi="Times New Roman"/>
          <w:sz w:val="24"/>
          <w:szCs w:val="24"/>
        </w:rPr>
        <w:t>;</w:t>
      </w:r>
    </w:p>
    <w:p w:rsidR="00793B61" w:rsidRDefault="00793B61" w:rsidP="00793B61">
      <w:pPr>
        <w:pStyle w:val="a4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</w:rPr>
      </w:pPr>
      <w:r w:rsidRPr="00413EB5">
        <w:rPr>
          <w:rFonts w:ascii="Times New Roman" w:hAnsi="Times New Roman"/>
          <w:sz w:val="24"/>
          <w:szCs w:val="24"/>
        </w:rPr>
        <w:t>Преподавателя ДМШ №5 г</w:t>
      </w:r>
      <w:proofErr w:type="gramStart"/>
      <w:r w:rsidRPr="00413EB5">
        <w:rPr>
          <w:rFonts w:ascii="Times New Roman" w:hAnsi="Times New Roman"/>
          <w:sz w:val="24"/>
          <w:szCs w:val="24"/>
        </w:rPr>
        <w:t>.О</w:t>
      </w:r>
      <w:proofErr w:type="gramEnd"/>
      <w:r w:rsidRPr="00413EB5">
        <w:rPr>
          <w:rFonts w:ascii="Times New Roman" w:hAnsi="Times New Roman"/>
          <w:sz w:val="24"/>
          <w:szCs w:val="24"/>
        </w:rPr>
        <w:t>ренбурга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Салахутдиновой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Т.В.</w:t>
      </w:r>
    </w:p>
    <w:p w:rsidR="00793B61" w:rsidRDefault="00793B61" w:rsidP="00793B61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EB5">
        <w:rPr>
          <w:rFonts w:ascii="Times New Roman" w:hAnsi="Times New Roman"/>
          <w:sz w:val="24"/>
          <w:szCs w:val="24"/>
          <w:u w:val="single"/>
        </w:rPr>
        <w:t>2010г.</w:t>
      </w:r>
      <w:r>
        <w:rPr>
          <w:rFonts w:ascii="Times New Roman" w:hAnsi="Times New Roman"/>
          <w:sz w:val="24"/>
          <w:szCs w:val="24"/>
        </w:rPr>
        <w:t xml:space="preserve"> - курсы повышения квалификации на базе 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 (2 сессия) в рамках</w:t>
      </w:r>
      <w:r w:rsidRPr="00F14E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Международной «Академии фортепианного искусства-2010», посвященной Году учителя с участием:</w:t>
      </w:r>
      <w:proofErr w:type="gramEnd"/>
    </w:p>
    <w:p w:rsidR="00793B61" w:rsidRDefault="00793B61" w:rsidP="00793B61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A07FC">
        <w:rPr>
          <w:rFonts w:ascii="Times New Roman" w:hAnsi="Times New Roman"/>
          <w:sz w:val="24"/>
          <w:szCs w:val="24"/>
        </w:rPr>
        <w:t xml:space="preserve">Профессора </w:t>
      </w:r>
      <w:r>
        <w:rPr>
          <w:rFonts w:ascii="Times New Roman" w:hAnsi="Times New Roman"/>
          <w:sz w:val="24"/>
          <w:szCs w:val="24"/>
        </w:rPr>
        <w:t>Амс</w:t>
      </w:r>
      <w:r w:rsidRPr="009A07FC">
        <w:rPr>
          <w:rFonts w:ascii="Times New Roman" w:hAnsi="Times New Roman"/>
          <w:sz w:val="24"/>
          <w:szCs w:val="24"/>
        </w:rPr>
        <w:t xml:space="preserve">тердамской консерватории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Виллема</w:t>
      </w:r>
      <w:proofErr w:type="spellEnd"/>
      <w:r w:rsidRPr="009A07F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Бронса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93B61" w:rsidRPr="009A07FC" w:rsidRDefault="00793B61" w:rsidP="00793B61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Лауреата Международных конкурсов, обладателя премии «Золотая Муза и Святая София» (Болгария), профессора Северо-Нидерландской консерватории </w:t>
      </w:r>
      <w:r w:rsidRPr="00413EB5">
        <w:rPr>
          <w:rFonts w:ascii="Times New Roman" w:hAnsi="Times New Roman"/>
          <w:b/>
          <w:sz w:val="24"/>
          <w:szCs w:val="24"/>
        </w:rPr>
        <w:t xml:space="preserve">Тамары Шалвовны </w:t>
      </w:r>
      <w:proofErr w:type="spellStart"/>
      <w:r w:rsidRPr="00413EB5">
        <w:rPr>
          <w:rFonts w:ascii="Times New Roman" w:hAnsi="Times New Roman"/>
          <w:b/>
          <w:sz w:val="24"/>
          <w:szCs w:val="24"/>
        </w:rPr>
        <w:t>Поддубной</w:t>
      </w:r>
      <w:proofErr w:type="spellEnd"/>
      <w:r w:rsidRPr="00413EB5">
        <w:rPr>
          <w:rFonts w:ascii="Times New Roman" w:hAnsi="Times New Roman"/>
          <w:sz w:val="24"/>
          <w:szCs w:val="24"/>
        </w:rPr>
        <w:t>;</w:t>
      </w:r>
    </w:p>
    <w:p w:rsidR="00793B61" w:rsidRPr="003C5B71" w:rsidRDefault="00793B61" w:rsidP="00793B61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Заслуженного деятеля искусств РФ, заведующего кафедрой специального фортепиано Российской академии музыки им. </w:t>
      </w:r>
      <w:proofErr w:type="spellStart"/>
      <w:r>
        <w:rPr>
          <w:rFonts w:ascii="Times New Roman" w:hAnsi="Times New Roman"/>
          <w:sz w:val="24"/>
          <w:szCs w:val="24"/>
        </w:rPr>
        <w:t>Гнесиных</w:t>
      </w:r>
      <w:proofErr w:type="spellEnd"/>
      <w:r>
        <w:rPr>
          <w:rFonts w:ascii="Times New Roman" w:hAnsi="Times New Roman"/>
          <w:sz w:val="24"/>
          <w:szCs w:val="24"/>
        </w:rPr>
        <w:t xml:space="preserve">, профессора </w:t>
      </w:r>
      <w:r w:rsidRPr="009A07FC">
        <w:rPr>
          <w:rFonts w:ascii="Times New Roman" w:hAnsi="Times New Roman"/>
          <w:b/>
          <w:sz w:val="24"/>
          <w:szCs w:val="24"/>
        </w:rPr>
        <w:t xml:space="preserve">Владимира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Мануиловича</w:t>
      </w:r>
      <w:proofErr w:type="spellEnd"/>
      <w:r w:rsidRPr="009A07F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Троппа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93B61" w:rsidRPr="003C5B71" w:rsidRDefault="00793B61" w:rsidP="00793B61">
      <w:pPr>
        <w:pStyle w:val="a4"/>
        <w:ind w:left="705"/>
        <w:jc w:val="both"/>
        <w:rPr>
          <w:rFonts w:ascii="Times New Roman" w:hAnsi="Times New Roman"/>
          <w:sz w:val="24"/>
          <w:szCs w:val="24"/>
        </w:rPr>
      </w:pPr>
      <w:r w:rsidRPr="000277AD">
        <w:rPr>
          <w:rFonts w:ascii="Times New Roman" w:hAnsi="Times New Roman"/>
          <w:sz w:val="24"/>
          <w:szCs w:val="24"/>
          <w:u w:val="single"/>
        </w:rPr>
        <w:t>2011г.</w:t>
      </w:r>
      <w:r>
        <w:rPr>
          <w:rFonts w:ascii="Times New Roman" w:hAnsi="Times New Roman"/>
          <w:sz w:val="24"/>
          <w:szCs w:val="24"/>
        </w:rPr>
        <w:t xml:space="preserve"> – научно-практический семинар для преподавателей-пианистов ДМШ/ДШИ Западного Оренбуржья на базе 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 с участием старшего преподавателя Саратовской консерватории  им.Л.Собинова </w:t>
      </w:r>
      <w:r w:rsidRPr="009A07FC">
        <w:rPr>
          <w:rFonts w:ascii="Times New Roman" w:hAnsi="Times New Roman"/>
          <w:b/>
          <w:sz w:val="24"/>
          <w:szCs w:val="24"/>
        </w:rPr>
        <w:t>Нечаевой Т.Н.</w:t>
      </w:r>
    </w:p>
    <w:p w:rsidR="00793B61" w:rsidRDefault="00793B61" w:rsidP="00793B61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201</w:t>
      </w:r>
      <w:r w:rsidRPr="00F14E66">
        <w:rPr>
          <w:rFonts w:ascii="Times New Roman" w:hAnsi="Times New Roman"/>
          <w:sz w:val="24"/>
          <w:szCs w:val="24"/>
          <w:u w:val="single"/>
        </w:rPr>
        <w:t>2</w:t>
      </w:r>
      <w:r w:rsidRPr="00413EB5">
        <w:rPr>
          <w:rFonts w:ascii="Times New Roman" w:hAnsi="Times New Roman"/>
          <w:sz w:val="24"/>
          <w:szCs w:val="24"/>
          <w:u w:val="single"/>
        </w:rPr>
        <w:t>г.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 xml:space="preserve"> Международная «Академия фортепианного искусства» на базе 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</w:t>
      </w:r>
      <w:r w:rsidRPr="000277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участием:</w:t>
      </w:r>
    </w:p>
    <w:p w:rsidR="00793B61" w:rsidRDefault="00793B61" w:rsidP="00793B61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A07FC">
        <w:rPr>
          <w:rFonts w:ascii="Times New Roman" w:hAnsi="Times New Roman"/>
          <w:sz w:val="24"/>
          <w:szCs w:val="24"/>
        </w:rPr>
        <w:t xml:space="preserve">Профессора </w:t>
      </w:r>
      <w:r>
        <w:rPr>
          <w:rFonts w:ascii="Times New Roman" w:hAnsi="Times New Roman"/>
          <w:sz w:val="24"/>
          <w:szCs w:val="24"/>
        </w:rPr>
        <w:t>Амс</w:t>
      </w:r>
      <w:r w:rsidRPr="009A07FC">
        <w:rPr>
          <w:rFonts w:ascii="Times New Roman" w:hAnsi="Times New Roman"/>
          <w:sz w:val="24"/>
          <w:szCs w:val="24"/>
        </w:rPr>
        <w:t xml:space="preserve">тердамской консерватории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Виллема</w:t>
      </w:r>
      <w:proofErr w:type="spellEnd"/>
      <w:r w:rsidRPr="009A07F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Бронса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93B61" w:rsidRPr="009A07FC" w:rsidRDefault="00793B61" w:rsidP="00793B61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Лауреата Международных конкурсов, обладателя премии «Золотая Муза и Святая София» (Болгария), профессора Северо-Нидерландской консерватории </w:t>
      </w:r>
      <w:r w:rsidRPr="00413EB5">
        <w:rPr>
          <w:rFonts w:ascii="Times New Roman" w:hAnsi="Times New Roman"/>
          <w:b/>
          <w:sz w:val="24"/>
          <w:szCs w:val="24"/>
        </w:rPr>
        <w:t xml:space="preserve">Тамары Шалвовны </w:t>
      </w:r>
      <w:proofErr w:type="spellStart"/>
      <w:r w:rsidRPr="00413EB5">
        <w:rPr>
          <w:rFonts w:ascii="Times New Roman" w:hAnsi="Times New Roman"/>
          <w:b/>
          <w:sz w:val="24"/>
          <w:szCs w:val="24"/>
        </w:rPr>
        <w:t>Поддубной</w:t>
      </w:r>
      <w:proofErr w:type="spellEnd"/>
      <w:r w:rsidRPr="00413EB5">
        <w:rPr>
          <w:rFonts w:ascii="Times New Roman" w:hAnsi="Times New Roman"/>
          <w:sz w:val="24"/>
          <w:szCs w:val="24"/>
        </w:rPr>
        <w:t>;</w:t>
      </w:r>
    </w:p>
    <w:p w:rsidR="00793B61" w:rsidRPr="003C5B71" w:rsidRDefault="00793B61" w:rsidP="00793B61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Заслуженного деятеля искусств РФ, заведующего кафедрой специального фортепиано Российской академии музыки им. </w:t>
      </w:r>
      <w:proofErr w:type="spellStart"/>
      <w:r>
        <w:rPr>
          <w:rFonts w:ascii="Times New Roman" w:hAnsi="Times New Roman"/>
          <w:sz w:val="24"/>
          <w:szCs w:val="24"/>
        </w:rPr>
        <w:t>Гнесиных</w:t>
      </w:r>
      <w:proofErr w:type="spellEnd"/>
      <w:r>
        <w:rPr>
          <w:rFonts w:ascii="Times New Roman" w:hAnsi="Times New Roman"/>
          <w:sz w:val="24"/>
          <w:szCs w:val="24"/>
        </w:rPr>
        <w:t xml:space="preserve">, профессора </w:t>
      </w:r>
      <w:r w:rsidRPr="009A07FC">
        <w:rPr>
          <w:rFonts w:ascii="Times New Roman" w:hAnsi="Times New Roman"/>
          <w:b/>
          <w:sz w:val="24"/>
          <w:szCs w:val="24"/>
        </w:rPr>
        <w:t xml:space="preserve">Владимира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Мануиловича</w:t>
      </w:r>
      <w:proofErr w:type="spellEnd"/>
      <w:r w:rsidRPr="009A07F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Троппа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93B61" w:rsidRDefault="00793B61" w:rsidP="00793B61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2013</w:t>
      </w:r>
      <w:r w:rsidRPr="00101AE6">
        <w:rPr>
          <w:rFonts w:ascii="Times New Roman" w:hAnsi="Times New Roman"/>
          <w:sz w:val="24"/>
          <w:szCs w:val="24"/>
          <w:u w:val="single"/>
        </w:rPr>
        <w:t>г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семинар для преподавателей </w:t>
      </w:r>
      <w:r w:rsidRPr="003C5B71">
        <w:rPr>
          <w:rFonts w:ascii="Times New Roman" w:hAnsi="Times New Roman"/>
          <w:sz w:val="24"/>
          <w:szCs w:val="24"/>
        </w:rPr>
        <w:t>на базе Г</w:t>
      </w:r>
      <w:r>
        <w:rPr>
          <w:rFonts w:ascii="Times New Roman" w:hAnsi="Times New Roman"/>
          <w:sz w:val="24"/>
          <w:szCs w:val="24"/>
        </w:rPr>
        <w:t>Б</w:t>
      </w:r>
      <w:r w:rsidRPr="003C5B71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С</w:t>
      </w:r>
      <w:r w:rsidRPr="003C5B71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колледж».</w:t>
      </w:r>
    </w:p>
    <w:p w:rsidR="00793B61" w:rsidRDefault="00793B61" w:rsidP="00793B61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2013</w:t>
      </w:r>
      <w:r w:rsidRPr="00101AE6">
        <w:rPr>
          <w:rFonts w:ascii="Times New Roman" w:hAnsi="Times New Roman"/>
          <w:sz w:val="24"/>
          <w:szCs w:val="24"/>
          <w:u w:val="single"/>
        </w:rPr>
        <w:t>г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повышение квалификации в Центре дополнительного профессионального образования и инновационных технологий ГБОУ ВПО «ОГИИ им. Л. и М.Ростроповичей».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8B5633">
        <w:rPr>
          <w:rFonts w:ascii="Times New Roman" w:hAnsi="Times New Roman"/>
          <w:i/>
          <w:sz w:val="24"/>
          <w:szCs w:val="24"/>
          <w:u w:val="single"/>
        </w:rPr>
        <w:t>На отделении преподаются следующие дисциплины</w:t>
      </w:r>
      <w:r w:rsidRPr="003C5B71">
        <w:rPr>
          <w:rFonts w:ascii="Times New Roman" w:hAnsi="Times New Roman"/>
          <w:sz w:val="24"/>
          <w:szCs w:val="24"/>
        </w:rPr>
        <w:t>:</w:t>
      </w:r>
    </w:p>
    <w:p w:rsidR="00793B61" w:rsidRPr="003C5B7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Специальность – фортепиано, ансамбль, коллективное </w:t>
      </w:r>
      <w:proofErr w:type="spellStart"/>
      <w:r>
        <w:rPr>
          <w:rFonts w:ascii="Times New Roman" w:hAnsi="Times New Roman"/>
          <w:sz w:val="24"/>
          <w:szCs w:val="24"/>
        </w:rPr>
        <w:t>музицирование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(фортепианный ансамбль), </w:t>
      </w:r>
      <w:proofErr w:type="spellStart"/>
      <w:r>
        <w:rPr>
          <w:rFonts w:ascii="Times New Roman" w:hAnsi="Times New Roman"/>
          <w:sz w:val="24"/>
          <w:szCs w:val="24"/>
        </w:rPr>
        <w:t>музицирование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(чтение с листа), аккомпанемент и игра, общее фортепиано, концертмейстерский класс.</w:t>
      </w:r>
    </w:p>
    <w:p w:rsidR="00793B61" w:rsidRPr="00464B96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64B96">
        <w:rPr>
          <w:rFonts w:ascii="Times New Roman" w:hAnsi="Times New Roman"/>
          <w:sz w:val="24"/>
          <w:szCs w:val="24"/>
        </w:rPr>
        <w:t>Преподаватели ведут дисциплины на основе учебных планов, образовательных программ, которые составляются в соответствии с типовыми программами.</w:t>
      </w:r>
    </w:p>
    <w:p w:rsidR="00793B61" w:rsidRPr="003C5B7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64B96">
        <w:rPr>
          <w:rFonts w:ascii="Times New Roman" w:hAnsi="Times New Roman"/>
          <w:sz w:val="24"/>
          <w:szCs w:val="24"/>
        </w:rPr>
        <w:t>Учебный план, по которому работают преподаватели, соответствует типовому  учебному плану Министерства культуры РФ.</w:t>
      </w:r>
    </w:p>
    <w:p w:rsidR="00793B61" w:rsidRPr="003C5B71" w:rsidRDefault="00793B61" w:rsidP="00793B61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фортепианном отделении составляе</w:t>
      </w:r>
      <w:r w:rsidRPr="003C5B71">
        <w:rPr>
          <w:rFonts w:ascii="Times New Roman" w:hAnsi="Times New Roman"/>
          <w:sz w:val="24"/>
          <w:szCs w:val="24"/>
        </w:rPr>
        <w:t>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 xml:space="preserve"> расписание, ведутся журналы, дневники, </w:t>
      </w:r>
      <w:r>
        <w:rPr>
          <w:rFonts w:ascii="Times New Roman" w:hAnsi="Times New Roman"/>
          <w:sz w:val="24"/>
          <w:szCs w:val="24"/>
        </w:rPr>
        <w:t xml:space="preserve">журнал академических концертов и технических зачетов,  </w:t>
      </w:r>
      <w:r w:rsidRPr="003C5B71">
        <w:rPr>
          <w:rFonts w:ascii="Times New Roman" w:hAnsi="Times New Roman"/>
          <w:sz w:val="24"/>
          <w:szCs w:val="24"/>
        </w:rPr>
        <w:t>журнал переводных и выпускных экзаменов (председателем комиссии которых является куратор ДШИ – преподаватель</w:t>
      </w:r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Бузулукского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музыкального колледжа» </w:t>
      </w:r>
      <w:r w:rsidRPr="003C5B71">
        <w:rPr>
          <w:rFonts w:ascii="Times New Roman" w:hAnsi="Times New Roman"/>
          <w:sz w:val="24"/>
          <w:szCs w:val="24"/>
        </w:rPr>
        <w:t xml:space="preserve"> ОДИ </w:t>
      </w:r>
      <w:proofErr w:type="spellStart"/>
      <w:r w:rsidRPr="003C5B71">
        <w:rPr>
          <w:rFonts w:ascii="Times New Roman" w:hAnsi="Times New Roman"/>
          <w:sz w:val="24"/>
          <w:szCs w:val="24"/>
        </w:rPr>
        <w:t>Стрижак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Ю.Р.)</w:t>
      </w:r>
      <w:r>
        <w:rPr>
          <w:rFonts w:ascii="Times New Roman" w:hAnsi="Times New Roman"/>
          <w:sz w:val="24"/>
          <w:szCs w:val="24"/>
        </w:rPr>
        <w:t>, индивидуальные  планы учащихся.</w:t>
      </w:r>
    </w:p>
    <w:p w:rsidR="00793B61" w:rsidRDefault="00793B61" w:rsidP="00793B61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Работа отделения проводится в тесном сотрудничестве с </w:t>
      </w:r>
      <w:r>
        <w:rPr>
          <w:rFonts w:ascii="Times New Roman" w:hAnsi="Times New Roman"/>
          <w:sz w:val="24"/>
          <w:szCs w:val="24"/>
        </w:rPr>
        <w:t xml:space="preserve">методическим объединением  </w:t>
      </w:r>
      <w:r w:rsidRPr="003C5B7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Б</w:t>
      </w:r>
      <w:r w:rsidRPr="003C5B71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С</w:t>
      </w:r>
      <w:r w:rsidRPr="003C5B71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колледж».</w:t>
      </w:r>
    </w:p>
    <w:p w:rsidR="00793B61" w:rsidRPr="003C5B7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Немаловажное место отводится взаимовыгодному сотрудничеству с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Грачевской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СОШ, Районным отделом культуры, О</w:t>
      </w:r>
      <w:r w:rsidRPr="003C5B71">
        <w:rPr>
          <w:rFonts w:ascii="Times New Roman" w:hAnsi="Times New Roman"/>
          <w:sz w:val="24"/>
          <w:szCs w:val="24"/>
        </w:rPr>
        <w:t>тделом образования</w:t>
      </w:r>
      <w:r>
        <w:rPr>
          <w:rFonts w:ascii="Times New Roman" w:hAnsi="Times New Roman"/>
          <w:sz w:val="24"/>
          <w:szCs w:val="24"/>
        </w:rPr>
        <w:t>, Центром детского и юношеского творчества,  детским садом «Солнышко», санаторием «</w:t>
      </w:r>
      <w:proofErr w:type="spellStart"/>
      <w:r>
        <w:rPr>
          <w:rFonts w:ascii="Times New Roman" w:hAnsi="Times New Roman"/>
          <w:sz w:val="24"/>
          <w:szCs w:val="24"/>
        </w:rPr>
        <w:t>Рябинушка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93B61" w:rsidRPr="00C9474B" w:rsidRDefault="00793B61" w:rsidP="00793B61">
      <w:pPr>
        <w:pStyle w:val="a4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C9474B">
        <w:rPr>
          <w:rFonts w:ascii="Times New Roman" w:hAnsi="Times New Roman"/>
          <w:i/>
          <w:sz w:val="24"/>
          <w:szCs w:val="24"/>
          <w:u w:val="single"/>
        </w:rPr>
        <w:t>На заседании фортепианного отделения ведется большая методическая работа: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слушаются </w:t>
      </w:r>
      <w:r>
        <w:rPr>
          <w:rFonts w:ascii="Times New Roman" w:hAnsi="Times New Roman"/>
          <w:sz w:val="24"/>
          <w:szCs w:val="24"/>
        </w:rPr>
        <w:t xml:space="preserve">и обсуждаются </w:t>
      </w:r>
      <w:r w:rsidRPr="003C5B71">
        <w:rPr>
          <w:rFonts w:ascii="Times New Roman" w:hAnsi="Times New Roman"/>
          <w:sz w:val="24"/>
          <w:szCs w:val="24"/>
        </w:rPr>
        <w:t xml:space="preserve">доклады, </w:t>
      </w:r>
      <w:r>
        <w:rPr>
          <w:rFonts w:ascii="Times New Roman" w:hAnsi="Times New Roman"/>
          <w:sz w:val="24"/>
          <w:szCs w:val="24"/>
        </w:rPr>
        <w:t xml:space="preserve">методические сообщения, изучаются методики обучения и статьи периодической печати, </w:t>
      </w:r>
      <w:r w:rsidRPr="003C5B71">
        <w:rPr>
          <w:rFonts w:ascii="Times New Roman" w:hAnsi="Times New Roman"/>
          <w:sz w:val="24"/>
          <w:szCs w:val="24"/>
        </w:rPr>
        <w:t xml:space="preserve">проводятся открытые уроки,  </w:t>
      </w:r>
      <w:r>
        <w:rPr>
          <w:rFonts w:ascii="Times New Roman" w:hAnsi="Times New Roman"/>
          <w:sz w:val="24"/>
          <w:szCs w:val="24"/>
        </w:rPr>
        <w:t>проводятся о</w:t>
      </w:r>
      <w:r w:rsidRPr="003C5B71">
        <w:rPr>
          <w:rFonts w:ascii="Times New Roman" w:hAnsi="Times New Roman"/>
          <w:sz w:val="24"/>
          <w:szCs w:val="24"/>
        </w:rPr>
        <w:t>тчеты преподавателей по результатам работы</w:t>
      </w:r>
      <w:r>
        <w:rPr>
          <w:rFonts w:ascii="Times New Roman" w:hAnsi="Times New Roman"/>
          <w:sz w:val="24"/>
          <w:szCs w:val="24"/>
        </w:rPr>
        <w:t>, разрабатываются сценарии, формы проведения мероприятий, академических концертов, технических зачетов, прослушиваний выпускников, переводных экзаменов и д.р.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Активно ведется на отделении внеклассная работа: 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-проводятся фестивали «Играем вдвоем»,  «Юный композитор», «Юный аккомпаниатор»;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проводятся конкурсы «Мы читаем с листа», «Юный виртуоз», «Играем в ансамбле»;</w:t>
      </w:r>
      <w:r w:rsidRPr="00111314">
        <w:rPr>
          <w:rFonts w:ascii="Times New Roman" w:hAnsi="Times New Roman"/>
          <w:sz w:val="24"/>
          <w:szCs w:val="24"/>
        </w:rPr>
        <w:t xml:space="preserve"> 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отборочные туры к конкурсам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конкурсно-развлекательные</w:t>
      </w:r>
      <w:proofErr w:type="spellEnd"/>
      <w:r>
        <w:rPr>
          <w:rFonts w:ascii="Times New Roman" w:hAnsi="Times New Roman"/>
          <w:sz w:val="24"/>
          <w:szCs w:val="24"/>
        </w:rPr>
        <w:t xml:space="preserve"> мероприятия, тематические вечера.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Ведется активная </w:t>
      </w:r>
      <w:proofErr w:type="spellStart"/>
      <w:r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работа: просмотры фильмов о жизни и творчестве композиторов, посещение концертов ««</w:t>
      </w:r>
      <w:proofErr w:type="spellStart"/>
      <w:r>
        <w:rPr>
          <w:rFonts w:ascii="Times New Roman" w:hAnsi="Times New Roman"/>
          <w:sz w:val="24"/>
          <w:szCs w:val="24"/>
        </w:rPr>
        <w:t>Бузулукского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музыкального колледжа» с учащимися фортепианного отделения  школы.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3B61" w:rsidRPr="003C5B71" w:rsidRDefault="00793B61" w:rsidP="00793B61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Данные о состоянии учебно-методической работы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0"/>
        <w:gridCol w:w="1035"/>
        <w:gridCol w:w="1035"/>
        <w:gridCol w:w="1035"/>
        <w:gridCol w:w="1035"/>
        <w:gridCol w:w="1035"/>
      </w:tblGrid>
      <w:tr w:rsidR="00793B61" w:rsidRPr="003C5B71" w:rsidTr="00F42EFE">
        <w:trPr>
          <w:trHeight w:val="320"/>
        </w:trPr>
        <w:tc>
          <w:tcPr>
            <w:tcW w:w="4780" w:type="dxa"/>
            <w:vMerge w:val="restart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Формы методической работы</w:t>
            </w:r>
          </w:p>
        </w:tc>
        <w:tc>
          <w:tcPr>
            <w:tcW w:w="5174" w:type="dxa"/>
            <w:gridSpan w:val="5"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Годы написания</w:t>
            </w:r>
          </w:p>
        </w:tc>
      </w:tr>
      <w:tr w:rsidR="00793B61" w:rsidRPr="003C5B71" w:rsidTr="00F42EFE">
        <w:trPr>
          <w:trHeight w:val="320"/>
        </w:trPr>
        <w:tc>
          <w:tcPr>
            <w:tcW w:w="4780" w:type="dxa"/>
            <w:vMerge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</w:tr>
      <w:tr w:rsidR="00793B61" w:rsidRPr="003C5B71" w:rsidTr="00F42EFE">
        <w:trPr>
          <w:trHeight w:val="581"/>
        </w:trPr>
        <w:tc>
          <w:tcPr>
            <w:tcW w:w="4780" w:type="dxa"/>
          </w:tcPr>
          <w:p w:rsidR="00793B61" w:rsidRPr="003C5B7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C27B1">
              <w:rPr>
                <w:rFonts w:ascii="Times New Roman" w:hAnsi="Times New Roman"/>
                <w:sz w:val="24"/>
                <w:szCs w:val="24"/>
              </w:rPr>
              <w:t>Программы учебных дисциплин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93B61" w:rsidRPr="003C5B71" w:rsidTr="00F42EFE">
        <w:trPr>
          <w:trHeight w:val="574"/>
        </w:trPr>
        <w:tc>
          <w:tcPr>
            <w:tcW w:w="4780" w:type="dxa"/>
          </w:tcPr>
          <w:p w:rsidR="00793B61" w:rsidRPr="003C5B7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Методические пособия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3B61" w:rsidRPr="003C5B71" w:rsidTr="00F42EFE">
        <w:trPr>
          <w:trHeight w:val="566"/>
        </w:trPr>
        <w:tc>
          <w:tcPr>
            <w:tcW w:w="4780" w:type="dxa"/>
          </w:tcPr>
          <w:p w:rsidR="00793B61" w:rsidRPr="003C5B7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Доклады, рефераты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793B61" w:rsidRPr="00F00699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4780" w:type="dxa"/>
          </w:tcPr>
          <w:p w:rsidR="00793B61" w:rsidRPr="003C5B7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Открытые уроки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lastRenderedPageBreak/>
        <w:t xml:space="preserve">Результаты работы </w:t>
      </w:r>
      <w:r>
        <w:rPr>
          <w:rFonts w:ascii="Times New Roman" w:hAnsi="Times New Roman"/>
          <w:sz w:val="24"/>
          <w:szCs w:val="24"/>
        </w:rPr>
        <w:t xml:space="preserve">фортепианного </w:t>
      </w:r>
      <w:r w:rsidRPr="003C5B71">
        <w:rPr>
          <w:rFonts w:ascii="Times New Roman" w:hAnsi="Times New Roman"/>
          <w:sz w:val="24"/>
          <w:szCs w:val="24"/>
        </w:rPr>
        <w:t>отделения регулярно находят отражение на страницах районной газеты «Призыв».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93B61" w:rsidRDefault="00783E4F" w:rsidP="00783E4F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>IV.</w:t>
      </w:r>
      <w:r w:rsidR="00793B61" w:rsidRPr="00F85DF1">
        <w:rPr>
          <w:rFonts w:ascii="Times New Roman" w:hAnsi="Times New Roman"/>
          <w:b/>
          <w:sz w:val="24"/>
          <w:szCs w:val="24"/>
          <w:u w:val="single"/>
        </w:rPr>
        <w:t>Концертно-просветительская деятельность.</w:t>
      </w:r>
    </w:p>
    <w:p w:rsidR="00793B61" w:rsidRPr="00C9474B" w:rsidRDefault="00793B61" w:rsidP="00793B61">
      <w:pPr>
        <w:pStyle w:val="a4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C9474B">
        <w:rPr>
          <w:rFonts w:ascii="Times New Roman" w:hAnsi="Times New Roman"/>
          <w:sz w:val="24"/>
          <w:szCs w:val="24"/>
        </w:rPr>
        <w:t xml:space="preserve">Учащиеся и  преподаватели фортепианного отделения являются активными участниками концертных мероприятий, проводимых не только в ДШИ, но и </w:t>
      </w:r>
      <w:r>
        <w:rPr>
          <w:rFonts w:ascii="Times New Roman" w:hAnsi="Times New Roman"/>
          <w:sz w:val="24"/>
          <w:szCs w:val="24"/>
        </w:rPr>
        <w:t>н</w:t>
      </w:r>
      <w:r w:rsidRPr="00C9474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 районном и областном уровне</w:t>
      </w:r>
      <w:r w:rsidRPr="00C9474B">
        <w:rPr>
          <w:rFonts w:ascii="Times New Roman" w:hAnsi="Times New Roman"/>
          <w:sz w:val="24"/>
          <w:szCs w:val="24"/>
        </w:rPr>
        <w:t xml:space="preserve">. 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Фортепианное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C5B71">
        <w:rPr>
          <w:rFonts w:ascii="Times New Roman" w:hAnsi="Times New Roman"/>
          <w:sz w:val="24"/>
          <w:szCs w:val="24"/>
        </w:rPr>
        <w:t>отделение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творчески  взаимодействует </w:t>
      </w:r>
      <w:r w:rsidRPr="003C5B71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Pr="003C5B71">
        <w:rPr>
          <w:rFonts w:ascii="Times New Roman" w:hAnsi="Times New Roman"/>
          <w:sz w:val="24"/>
          <w:szCs w:val="24"/>
        </w:rPr>
        <w:t>Грачевским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детским садом «Солнышко». Педагоги ДШИ в качестве агитации по дополнительному набор</w:t>
      </w:r>
      <w:r>
        <w:rPr>
          <w:rFonts w:ascii="Times New Roman" w:hAnsi="Times New Roman"/>
          <w:sz w:val="24"/>
          <w:szCs w:val="24"/>
        </w:rPr>
        <w:t xml:space="preserve">у </w:t>
      </w:r>
      <w:r w:rsidRPr="003C5B71">
        <w:rPr>
          <w:rFonts w:ascii="Times New Roman" w:hAnsi="Times New Roman"/>
          <w:sz w:val="24"/>
          <w:szCs w:val="24"/>
        </w:rPr>
        <w:t xml:space="preserve">проводят в детском саду </w:t>
      </w:r>
      <w:r>
        <w:rPr>
          <w:rFonts w:ascii="Times New Roman" w:hAnsi="Times New Roman"/>
          <w:sz w:val="24"/>
          <w:szCs w:val="24"/>
        </w:rPr>
        <w:t>концерты с самыми юными пианистами, тем самым агитируя заниматься детей на фортепианном отделении школы. Преподаватели оказывают методиче</w:t>
      </w:r>
      <w:r w:rsidRPr="003C5B71">
        <w:rPr>
          <w:rFonts w:ascii="Times New Roman" w:hAnsi="Times New Roman"/>
          <w:sz w:val="24"/>
          <w:szCs w:val="24"/>
        </w:rPr>
        <w:t xml:space="preserve">скую помощь музыкальным работникам детского сада в </w:t>
      </w:r>
      <w:r>
        <w:rPr>
          <w:rFonts w:ascii="Times New Roman" w:hAnsi="Times New Roman"/>
          <w:sz w:val="24"/>
          <w:szCs w:val="24"/>
        </w:rPr>
        <w:t>подборе пьес для т</w:t>
      </w:r>
      <w:r w:rsidRPr="003C5B71">
        <w:rPr>
          <w:rFonts w:ascii="Times New Roman" w:hAnsi="Times New Roman"/>
          <w:sz w:val="24"/>
          <w:szCs w:val="24"/>
        </w:rPr>
        <w:t>ворческой работы с детьми.</w:t>
      </w:r>
    </w:p>
    <w:p w:rsidR="00793B61" w:rsidRPr="003C5B7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Хорошие отношения связывают </w:t>
      </w:r>
      <w:r>
        <w:rPr>
          <w:rFonts w:ascii="Times New Roman" w:hAnsi="Times New Roman"/>
          <w:sz w:val="24"/>
          <w:szCs w:val="24"/>
        </w:rPr>
        <w:t>фортепианное</w:t>
      </w:r>
      <w:r w:rsidRPr="003C5B71">
        <w:rPr>
          <w:rFonts w:ascii="Times New Roman" w:hAnsi="Times New Roman"/>
          <w:sz w:val="24"/>
          <w:szCs w:val="24"/>
        </w:rPr>
        <w:t xml:space="preserve"> отделение с приютом «Родничок», санаторием «</w:t>
      </w:r>
      <w:proofErr w:type="spellStart"/>
      <w:r w:rsidRPr="003C5B71">
        <w:rPr>
          <w:rFonts w:ascii="Times New Roman" w:hAnsi="Times New Roman"/>
          <w:sz w:val="24"/>
          <w:szCs w:val="24"/>
        </w:rPr>
        <w:t>Рябинушка</w:t>
      </w:r>
      <w:proofErr w:type="spellEnd"/>
      <w:r w:rsidRPr="003C5B71">
        <w:rPr>
          <w:rFonts w:ascii="Times New Roman" w:hAnsi="Times New Roman"/>
          <w:sz w:val="24"/>
          <w:szCs w:val="24"/>
        </w:rPr>
        <w:t>», с Центральной районной библиотекой,</w:t>
      </w:r>
      <w:r>
        <w:rPr>
          <w:rFonts w:ascii="Times New Roman" w:hAnsi="Times New Roman"/>
          <w:sz w:val="24"/>
          <w:szCs w:val="24"/>
        </w:rPr>
        <w:t xml:space="preserve"> музеем, </w:t>
      </w:r>
      <w:r w:rsidRPr="003C5B71">
        <w:rPr>
          <w:rFonts w:ascii="Times New Roman" w:hAnsi="Times New Roman"/>
          <w:sz w:val="24"/>
          <w:szCs w:val="24"/>
        </w:rPr>
        <w:t>где учащиеся</w:t>
      </w:r>
      <w:r>
        <w:rPr>
          <w:rFonts w:ascii="Times New Roman" w:hAnsi="Times New Roman"/>
          <w:sz w:val="24"/>
          <w:szCs w:val="24"/>
        </w:rPr>
        <w:t xml:space="preserve"> и преподаватели </w:t>
      </w:r>
      <w:r w:rsidRPr="003C5B71">
        <w:rPr>
          <w:rFonts w:ascii="Times New Roman" w:hAnsi="Times New Roman"/>
          <w:sz w:val="24"/>
          <w:szCs w:val="24"/>
        </w:rPr>
        <w:t xml:space="preserve"> школы выступают с концертами на различных встречах и мероприятиях.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Творческие отношения связывают ДШИ с Центром Социальной защиты населения: учащиеся </w:t>
      </w:r>
      <w:r>
        <w:rPr>
          <w:rFonts w:ascii="Times New Roman" w:hAnsi="Times New Roman"/>
          <w:sz w:val="24"/>
          <w:szCs w:val="24"/>
        </w:rPr>
        <w:t xml:space="preserve">и преподаватели </w:t>
      </w:r>
      <w:r w:rsidRPr="003C5B71">
        <w:rPr>
          <w:rFonts w:ascii="Times New Roman" w:hAnsi="Times New Roman"/>
          <w:sz w:val="24"/>
          <w:szCs w:val="24"/>
        </w:rPr>
        <w:t>ДШИ дают концерты для детей с ограниченными возможностями  и их родителей.</w:t>
      </w:r>
    </w:p>
    <w:p w:rsidR="00793B61" w:rsidRPr="003C5B7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Тесно сотрудничают педагоги ДШИ с Центром развития творчества детей и юношества, принимают участие в качестве жюри на районных мероприятиях и являются участниками хора </w:t>
      </w:r>
      <w:proofErr w:type="spellStart"/>
      <w:r>
        <w:rPr>
          <w:rFonts w:ascii="Times New Roman" w:hAnsi="Times New Roman"/>
          <w:sz w:val="24"/>
          <w:szCs w:val="24"/>
        </w:rPr>
        <w:t>Грачевского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793B61" w:rsidRPr="003C5B7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Ни одно мероприятие Центра народной культуры и досуга не обходи</w:t>
      </w:r>
      <w:r>
        <w:rPr>
          <w:rFonts w:ascii="Times New Roman" w:hAnsi="Times New Roman"/>
          <w:sz w:val="24"/>
          <w:szCs w:val="24"/>
        </w:rPr>
        <w:t>тся без выступления учащихся и преподавателей  фортепианн</w:t>
      </w:r>
      <w:r w:rsidRPr="003C5B71">
        <w:rPr>
          <w:rFonts w:ascii="Times New Roman" w:hAnsi="Times New Roman"/>
          <w:sz w:val="24"/>
          <w:szCs w:val="24"/>
        </w:rPr>
        <w:t>ого отделения.</w:t>
      </w: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25F98">
        <w:rPr>
          <w:rFonts w:ascii="Times New Roman" w:hAnsi="Times New Roman"/>
          <w:sz w:val="24"/>
          <w:szCs w:val="24"/>
        </w:rPr>
        <w:t xml:space="preserve">На отделении  свою </w:t>
      </w:r>
      <w:r>
        <w:rPr>
          <w:rFonts w:ascii="Times New Roman" w:hAnsi="Times New Roman"/>
          <w:sz w:val="24"/>
          <w:szCs w:val="24"/>
        </w:rPr>
        <w:t xml:space="preserve">совместную творческую </w:t>
      </w:r>
      <w:r w:rsidRPr="00D25F98">
        <w:rPr>
          <w:rFonts w:ascii="Times New Roman" w:hAnsi="Times New Roman"/>
          <w:sz w:val="24"/>
          <w:szCs w:val="24"/>
        </w:rPr>
        <w:t>работу уже много лет вед</w:t>
      </w:r>
      <w:r>
        <w:rPr>
          <w:rFonts w:ascii="Times New Roman" w:hAnsi="Times New Roman"/>
          <w:sz w:val="24"/>
          <w:szCs w:val="24"/>
        </w:rPr>
        <w:t>е</w:t>
      </w:r>
      <w:r w:rsidRPr="00D25F98">
        <w:rPr>
          <w:rFonts w:ascii="Times New Roman" w:hAnsi="Times New Roman"/>
          <w:sz w:val="24"/>
          <w:szCs w:val="24"/>
        </w:rPr>
        <w:t xml:space="preserve">т  </w:t>
      </w:r>
      <w:r>
        <w:rPr>
          <w:rFonts w:ascii="Times New Roman" w:hAnsi="Times New Roman"/>
          <w:sz w:val="24"/>
          <w:szCs w:val="24"/>
        </w:rPr>
        <w:t xml:space="preserve">ансамбль </w:t>
      </w:r>
      <w:r w:rsidRPr="00D25F98">
        <w:rPr>
          <w:rFonts w:ascii="Times New Roman" w:hAnsi="Times New Roman"/>
          <w:sz w:val="24"/>
          <w:szCs w:val="24"/>
        </w:rPr>
        <w:t>педагогов.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474B">
        <w:rPr>
          <w:rFonts w:ascii="Times New Roman" w:hAnsi="Times New Roman"/>
          <w:sz w:val="24"/>
          <w:szCs w:val="24"/>
        </w:rPr>
        <w:t>Неоднократно преподаватели отделения радовали</w:t>
      </w:r>
      <w:r>
        <w:rPr>
          <w:rFonts w:ascii="Times New Roman" w:hAnsi="Times New Roman"/>
          <w:sz w:val="24"/>
          <w:szCs w:val="24"/>
        </w:rPr>
        <w:t xml:space="preserve"> своими </w:t>
      </w:r>
      <w:r w:rsidRPr="00C9474B">
        <w:rPr>
          <w:rFonts w:ascii="Times New Roman" w:hAnsi="Times New Roman"/>
          <w:sz w:val="24"/>
          <w:szCs w:val="24"/>
        </w:rPr>
        <w:t xml:space="preserve"> высту</w:t>
      </w:r>
      <w:r>
        <w:rPr>
          <w:rFonts w:ascii="Times New Roman" w:hAnsi="Times New Roman"/>
          <w:sz w:val="24"/>
          <w:szCs w:val="24"/>
        </w:rPr>
        <w:t>плениями жителей села  Грачевка, успешно принимали  участие  в школьных, районных мероприятиях, конкурсах, фестивалях</w:t>
      </w:r>
      <w:r w:rsidRPr="00D84F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зонального и областного уровня.</w:t>
      </w: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25F98">
        <w:rPr>
          <w:rFonts w:ascii="Times New Roman" w:hAnsi="Times New Roman"/>
          <w:sz w:val="24"/>
          <w:szCs w:val="24"/>
        </w:rPr>
        <w:t xml:space="preserve">Тесно </w:t>
      </w:r>
      <w:r>
        <w:rPr>
          <w:rFonts w:ascii="Times New Roman" w:hAnsi="Times New Roman"/>
          <w:sz w:val="24"/>
          <w:szCs w:val="24"/>
        </w:rPr>
        <w:t>с</w:t>
      </w:r>
      <w:r w:rsidRPr="00D25F98">
        <w:rPr>
          <w:rFonts w:ascii="Times New Roman" w:hAnsi="Times New Roman"/>
          <w:sz w:val="24"/>
          <w:szCs w:val="24"/>
        </w:rPr>
        <w:t>отруднич</w:t>
      </w:r>
      <w:r>
        <w:rPr>
          <w:rFonts w:ascii="Times New Roman" w:hAnsi="Times New Roman"/>
          <w:sz w:val="24"/>
          <w:szCs w:val="24"/>
        </w:rPr>
        <w:t>ают</w:t>
      </w:r>
      <w:r w:rsidRPr="00D25F98">
        <w:rPr>
          <w:rFonts w:ascii="Times New Roman" w:hAnsi="Times New Roman"/>
          <w:sz w:val="24"/>
          <w:szCs w:val="24"/>
        </w:rPr>
        <w:t xml:space="preserve"> преподавател</w:t>
      </w:r>
      <w:r>
        <w:rPr>
          <w:rFonts w:ascii="Times New Roman" w:hAnsi="Times New Roman"/>
          <w:sz w:val="24"/>
          <w:szCs w:val="24"/>
        </w:rPr>
        <w:t>и</w:t>
      </w:r>
      <w:r w:rsidRPr="00D25F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фортепианного отделения с отделением</w:t>
      </w:r>
      <w:r w:rsidRPr="00D25F98">
        <w:rPr>
          <w:rFonts w:ascii="Times New Roman" w:hAnsi="Times New Roman"/>
          <w:sz w:val="24"/>
          <w:szCs w:val="24"/>
        </w:rPr>
        <w:t xml:space="preserve"> народн</w:t>
      </w:r>
      <w:r>
        <w:rPr>
          <w:rFonts w:ascii="Times New Roman" w:hAnsi="Times New Roman"/>
          <w:sz w:val="24"/>
          <w:szCs w:val="24"/>
        </w:rPr>
        <w:t>ых</w:t>
      </w:r>
      <w:r w:rsidRPr="00D25F9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инструментов, результат их работы – квартет педагогов, постоянно выступающий не только на сцене ДШИ, но и в </w:t>
      </w:r>
      <w:r w:rsidRPr="003C5B71">
        <w:rPr>
          <w:rFonts w:ascii="Times New Roman" w:hAnsi="Times New Roman"/>
          <w:sz w:val="24"/>
          <w:szCs w:val="24"/>
        </w:rPr>
        <w:t>Центр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 xml:space="preserve"> народной культуры и досуга</w:t>
      </w:r>
      <w:r>
        <w:rPr>
          <w:rFonts w:ascii="Times New Roman" w:hAnsi="Times New Roman"/>
          <w:sz w:val="24"/>
          <w:szCs w:val="24"/>
        </w:rPr>
        <w:t>.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Наивысшими показателями успешной работы преподавателей и учащихся фортепианного отделения являются следующие результаты: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93B61" w:rsidRPr="003C5B71" w:rsidRDefault="00793B61" w:rsidP="00793B61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Участие учащихся</w:t>
      </w:r>
    </w:p>
    <w:p w:rsidR="00793B61" w:rsidRDefault="00793B61" w:rsidP="00793B61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в концертах, фестивалях, смотрах.</w:t>
      </w:r>
    </w:p>
    <w:tbl>
      <w:tblPr>
        <w:tblW w:w="10314" w:type="dxa"/>
        <w:tblInd w:w="-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76"/>
        <w:gridCol w:w="1665"/>
        <w:gridCol w:w="1871"/>
        <w:gridCol w:w="1483"/>
        <w:gridCol w:w="1919"/>
      </w:tblGrid>
      <w:tr w:rsidR="00793B61" w:rsidRPr="003C5B71" w:rsidTr="00F42EFE">
        <w:trPr>
          <w:trHeight w:val="645"/>
        </w:trPr>
        <w:tc>
          <w:tcPr>
            <w:tcW w:w="3376" w:type="dxa"/>
            <w:vMerge w:val="restart"/>
            <w:vAlign w:val="center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3536" w:type="dxa"/>
            <w:gridSpan w:val="2"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мероприятий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участников (уч-ся, преподаватели)</w:t>
            </w:r>
          </w:p>
        </w:tc>
      </w:tr>
      <w:tr w:rsidR="00793B61" w:rsidRPr="003C5B71" w:rsidTr="00F42EFE">
        <w:trPr>
          <w:trHeight w:val="313"/>
        </w:trPr>
        <w:tc>
          <w:tcPr>
            <w:tcW w:w="3376" w:type="dxa"/>
            <w:vMerge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фестивали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  <w:tc>
          <w:tcPr>
            <w:tcW w:w="1483" w:type="dxa"/>
            <w:tcBorders>
              <w:top w:val="single" w:sz="4" w:space="0" w:color="auto"/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фестивали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</w:tr>
      <w:tr w:rsidR="00793B61" w:rsidRPr="003C5B71" w:rsidTr="00F42EFE">
        <w:tc>
          <w:tcPr>
            <w:tcW w:w="3376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2008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2009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793B61" w:rsidRPr="003C5B71" w:rsidTr="00F42EFE">
        <w:tc>
          <w:tcPr>
            <w:tcW w:w="3376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 – 2010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93B61" w:rsidRPr="003C5B71" w:rsidTr="00F42EFE">
        <w:tc>
          <w:tcPr>
            <w:tcW w:w="3376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 – 2011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793B61" w:rsidRPr="003C5B71" w:rsidTr="00F42EFE">
        <w:tc>
          <w:tcPr>
            <w:tcW w:w="3376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 – 2012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793B61" w:rsidRPr="003C5B71" w:rsidTr="00F42EFE">
        <w:tc>
          <w:tcPr>
            <w:tcW w:w="3376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 – 2013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</w:tbl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lastRenderedPageBreak/>
        <w:t>Результативность выступлений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034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20"/>
        <w:gridCol w:w="3118"/>
        <w:gridCol w:w="2126"/>
        <w:gridCol w:w="1985"/>
      </w:tblGrid>
      <w:tr w:rsidR="00793B61" w:rsidRPr="003C5B71" w:rsidTr="00F42EFE">
        <w:trPr>
          <w:trHeight w:val="164"/>
        </w:trPr>
        <w:tc>
          <w:tcPr>
            <w:tcW w:w="3120" w:type="dxa"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Конкурс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126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1985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Призовое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 мест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10349" w:type="dxa"/>
            <w:gridSpan w:val="4"/>
            <w:tcBorders>
              <w:bottom w:val="single" w:sz="4" w:space="0" w:color="auto"/>
            </w:tcBorders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2008-2009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50"/>
        </w:trPr>
        <w:tc>
          <w:tcPr>
            <w:tcW w:w="3120" w:type="dxa"/>
            <w:tcBorders>
              <w:bottom w:val="nil"/>
            </w:tcBorders>
          </w:tcPr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Фестиваль «Современное искусство России – детям».</w:t>
            </w:r>
          </w:p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(г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узулук)</w:t>
            </w:r>
          </w:p>
        </w:tc>
        <w:tc>
          <w:tcPr>
            <w:tcW w:w="3118" w:type="dxa"/>
            <w:tcBorders>
              <w:bottom w:val="nil"/>
            </w:tcBorders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Степанова Елизавета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Князева Вероника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Ганеева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 (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VI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Губенина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(</w:t>
            </w:r>
            <w:proofErr w:type="spellStart"/>
            <w:r w:rsidRPr="003C5B71">
              <w:rPr>
                <w:rFonts w:ascii="Times New Roman" w:hAnsi="Times New Roman"/>
                <w:sz w:val="24"/>
                <w:szCs w:val="24"/>
              </w:rPr>
              <w:t>VII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Pr="003C5B7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Кудинова И.А. (преподаватель)</w:t>
            </w:r>
          </w:p>
        </w:tc>
        <w:tc>
          <w:tcPr>
            <w:tcW w:w="2126" w:type="dxa"/>
            <w:tcBorders>
              <w:bottom w:val="nil"/>
            </w:tcBorders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Кудинова И.А.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Pr="00C70005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793B61" w:rsidRPr="00C70005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05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  <w:p w:rsidR="00793B61" w:rsidRPr="00C70005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05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  <w:p w:rsidR="00793B61" w:rsidRPr="00C70005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05">
              <w:rPr>
                <w:rFonts w:ascii="Times New Roman" w:hAnsi="Times New Roman"/>
                <w:sz w:val="24"/>
                <w:szCs w:val="24"/>
              </w:rPr>
              <w:t>успешное выступление</w:t>
            </w:r>
          </w:p>
          <w:p w:rsidR="00793B61" w:rsidRPr="00C70005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05">
              <w:rPr>
                <w:rFonts w:ascii="Times New Roman" w:hAnsi="Times New Roman"/>
                <w:sz w:val="24"/>
                <w:szCs w:val="24"/>
              </w:rPr>
              <w:t>успешное выступление</w:t>
            </w:r>
          </w:p>
          <w:p w:rsidR="00793B61" w:rsidRPr="00C70005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05">
              <w:rPr>
                <w:rFonts w:ascii="Times New Roman" w:hAnsi="Times New Roman"/>
                <w:sz w:val="24"/>
                <w:szCs w:val="24"/>
              </w:rPr>
              <w:t>успешное выступление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  <w:tcBorders>
              <w:bottom w:val="single" w:sz="4" w:space="0" w:color="auto"/>
            </w:tcBorders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2.Фестиваль-конкурс «Музыкальная семья»</w:t>
            </w:r>
          </w:p>
          <w:p w:rsidR="00793B61" w:rsidRPr="003C5B7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(г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узулук)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1.Кузьмина Любовь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Кузьмина Наталья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2.Кудинова И.А.(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преп-ль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Бочаров Игорь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Кудинова И.А.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успешное выступление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успешное выступление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3.Региональный</w:t>
            </w:r>
            <w:r w:rsidRPr="00AE7B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конкурс  детского и педагогического музыкального творчества им. А.А.Трифонова  в номинации «Фортепиано»  (</w:t>
            </w:r>
            <w:proofErr w:type="gramStart"/>
            <w:r w:rsidRPr="002E405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  <w:r w:rsidRPr="002E405A">
              <w:rPr>
                <w:rFonts w:ascii="Times New Roman" w:hAnsi="Times New Roman"/>
                <w:b/>
                <w:sz w:val="24"/>
                <w:szCs w:val="24"/>
              </w:rPr>
              <w:t>. Самара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Ганеева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 (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VI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успешное выступление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C866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Открытый конкурс фортепианных ансамблей ДМШ/ДШИ Западного Оренбуржья,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посвещенном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300-летию фортепиано </w:t>
            </w:r>
            <w:r w:rsidRPr="002E405A">
              <w:rPr>
                <w:rFonts w:ascii="Times New Roman" w:hAnsi="Times New Roman"/>
                <w:b/>
                <w:sz w:val="24"/>
                <w:szCs w:val="24"/>
              </w:rPr>
              <w:t>(г.Бузулук)</w:t>
            </w:r>
          </w:p>
        </w:tc>
        <w:tc>
          <w:tcPr>
            <w:tcW w:w="3118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1.Князева Виктория (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VI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Ганеева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 (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VI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2.Степанова Елизавета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Мочалова Маша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417842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успешное выступление</w:t>
            </w:r>
          </w:p>
          <w:p w:rsidR="00793B61" w:rsidRPr="00C70005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05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10349" w:type="dxa"/>
            <w:gridSpan w:val="4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2009-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793B61" w:rsidRPr="002E405A" w:rsidRDefault="00793B61" w:rsidP="00F42EF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1.Открытый конкурс юных пианистов ДМШ/ДШИ Западного Оренбуржья </w:t>
            </w:r>
            <w:r w:rsidRPr="002E405A">
              <w:rPr>
                <w:rFonts w:ascii="Times New Roman" w:hAnsi="Times New Roman"/>
                <w:b/>
                <w:sz w:val="24"/>
                <w:szCs w:val="24"/>
              </w:rPr>
              <w:t>(г</w:t>
            </w:r>
            <w:proofErr w:type="gramStart"/>
            <w:r w:rsidRPr="002E405A">
              <w:rPr>
                <w:rFonts w:ascii="Times New Roman" w:hAnsi="Times New Roman"/>
                <w:b/>
                <w:sz w:val="24"/>
                <w:szCs w:val="24"/>
              </w:rPr>
              <w:t>.Б</w:t>
            </w:r>
            <w:proofErr w:type="gramEnd"/>
            <w:r w:rsidRPr="002E405A">
              <w:rPr>
                <w:rFonts w:ascii="Times New Roman" w:hAnsi="Times New Roman"/>
                <w:b/>
                <w:sz w:val="24"/>
                <w:szCs w:val="24"/>
              </w:rPr>
              <w:t>узулук)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Бочаров Игорь (I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187B8E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7B8E">
              <w:rPr>
                <w:rFonts w:ascii="Times New Roman" w:hAnsi="Times New Roman"/>
                <w:sz w:val="24"/>
                <w:szCs w:val="24"/>
              </w:rPr>
              <w:t>Ганеева</w:t>
            </w:r>
            <w:proofErr w:type="spellEnd"/>
            <w:r w:rsidRPr="00187B8E">
              <w:rPr>
                <w:rFonts w:ascii="Times New Roman" w:hAnsi="Times New Roman"/>
                <w:sz w:val="24"/>
                <w:szCs w:val="24"/>
              </w:rPr>
              <w:t xml:space="preserve"> Алина (</w:t>
            </w:r>
            <w:proofErr w:type="spellStart"/>
            <w:r w:rsidRPr="00187B8E">
              <w:rPr>
                <w:rFonts w:ascii="Times New Roman" w:hAnsi="Times New Roman"/>
                <w:sz w:val="24"/>
                <w:szCs w:val="24"/>
              </w:rPr>
              <w:t>VII</w:t>
            </w:r>
            <w:proofErr w:type="gramStart"/>
            <w:r w:rsidRPr="00187B8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End"/>
            <w:r w:rsidRPr="00187B8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187B8E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793B61" w:rsidRPr="00A7590E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2.Региональный конкурс</w:t>
            </w:r>
            <w:r w:rsidRPr="00A7590E">
              <w:rPr>
                <w:rFonts w:ascii="Times New Roman" w:hAnsi="Times New Roman"/>
                <w:sz w:val="24"/>
                <w:szCs w:val="24"/>
              </w:rPr>
              <w:t xml:space="preserve">  детского и педагогического музыкального творчества им. А.А.Трифонова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7590E">
              <w:rPr>
                <w:rFonts w:ascii="Times New Roman" w:hAnsi="Times New Roman"/>
                <w:sz w:val="24"/>
                <w:szCs w:val="24"/>
              </w:rPr>
              <w:t xml:space="preserve">  в номинации «Фортепиано»   </w:t>
            </w:r>
            <w:r w:rsidRPr="00FC295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Start"/>
            <w:r w:rsidRPr="00FC2951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  <w:r w:rsidRPr="00FC2951">
              <w:rPr>
                <w:rFonts w:ascii="Times New Roman" w:hAnsi="Times New Roman"/>
                <w:b/>
                <w:sz w:val="24"/>
                <w:szCs w:val="24"/>
              </w:rPr>
              <w:t>. Самара)</w:t>
            </w:r>
          </w:p>
        </w:tc>
        <w:tc>
          <w:tcPr>
            <w:tcW w:w="3118" w:type="dxa"/>
          </w:tcPr>
          <w:p w:rsidR="00793B61" w:rsidRPr="00187B8E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7B8E">
              <w:rPr>
                <w:rFonts w:ascii="Times New Roman" w:hAnsi="Times New Roman"/>
                <w:sz w:val="24"/>
                <w:szCs w:val="24"/>
              </w:rPr>
              <w:t>Ганеева</w:t>
            </w:r>
            <w:proofErr w:type="spellEnd"/>
            <w:r w:rsidRPr="00187B8E">
              <w:rPr>
                <w:rFonts w:ascii="Times New Roman" w:hAnsi="Times New Roman"/>
                <w:sz w:val="24"/>
                <w:szCs w:val="24"/>
              </w:rPr>
              <w:t xml:space="preserve"> Алина (</w:t>
            </w:r>
            <w:proofErr w:type="spellStart"/>
            <w:r w:rsidRPr="00187B8E">
              <w:rPr>
                <w:rFonts w:ascii="Times New Roman" w:hAnsi="Times New Roman"/>
                <w:sz w:val="24"/>
                <w:szCs w:val="24"/>
              </w:rPr>
              <w:t>VII</w:t>
            </w:r>
            <w:proofErr w:type="gramStart"/>
            <w:r w:rsidRPr="00187B8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End"/>
            <w:r w:rsidRPr="00187B8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10349" w:type="dxa"/>
            <w:gridSpan w:val="4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2010</w:t>
            </w: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793B61" w:rsidRDefault="00793B61" w:rsidP="00F42E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1.Фестиваль исполнитель</w:t>
            </w:r>
            <w:r w:rsidRPr="00BF548D">
              <w:rPr>
                <w:rFonts w:ascii="Times New Roman" w:hAnsi="Times New Roman"/>
                <w:sz w:val="24"/>
                <w:szCs w:val="24"/>
              </w:rPr>
              <w:t>ского 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стерства преподавателей ДМШ/ДШИ </w:t>
            </w:r>
            <w:r w:rsidRPr="00BF548D">
              <w:rPr>
                <w:rFonts w:ascii="Times New Roman" w:hAnsi="Times New Roman"/>
                <w:sz w:val="24"/>
                <w:szCs w:val="24"/>
              </w:rPr>
              <w:t>Западного Оренбуржья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(г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узулук)</w:t>
            </w:r>
          </w:p>
        </w:tc>
        <w:tc>
          <w:tcPr>
            <w:tcW w:w="3118" w:type="dxa"/>
          </w:tcPr>
          <w:p w:rsidR="00793B61" w:rsidRPr="00BF548D" w:rsidRDefault="00793B61" w:rsidP="00F42EF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F548D">
              <w:rPr>
                <w:rFonts w:ascii="Times New Roman" w:hAnsi="Times New Roman"/>
                <w:sz w:val="24"/>
                <w:szCs w:val="24"/>
              </w:rPr>
              <w:t>Ансамбль  преподавателей:</w:t>
            </w:r>
          </w:p>
          <w:p w:rsidR="00793B61" w:rsidRPr="00BF548D" w:rsidRDefault="00793B61" w:rsidP="00F42EF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48D">
              <w:rPr>
                <w:rFonts w:ascii="Times New Roman" w:hAnsi="Times New Roman"/>
                <w:sz w:val="24"/>
                <w:szCs w:val="24"/>
              </w:rPr>
              <w:t>Кудиновой  И.А.</w:t>
            </w:r>
          </w:p>
          <w:p w:rsidR="00793B61" w:rsidRPr="009C0F06" w:rsidRDefault="00793B61" w:rsidP="00F42EF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548D"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 w:rsidRPr="00BF548D">
              <w:rPr>
                <w:rFonts w:ascii="Times New Roman" w:hAnsi="Times New Roman"/>
                <w:sz w:val="24"/>
                <w:szCs w:val="24"/>
              </w:rPr>
              <w:t xml:space="preserve">  Н.В.</w:t>
            </w:r>
          </w:p>
          <w:p w:rsidR="00793B61" w:rsidRDefault="00793B61" w:rsidP="00F42EF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F548D">
              <w:rPr>
                <w:rFonts w:ascii="Times New Roman" w:hAnsi="Times New Roman"/>
                <w:sz w:val="24"/>
                <w:szCs w:val="24"/>
              </w:rPr>
              <w:t>Преподаватель по классу фортепиано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93B61" w:rsidRPr="00BF548D" w:rsidRDefault="00793B61" w:rsidP="00F42EF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548D"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 w:rsidRPr="00BF548D">
              <w:rPr>
                <w:rFonts w:ascii="Times New Roman" w:hAnsi="Times New Roman"/>
                <w:sz w:val="24"/>
                <w:szCs w:val="24"/>
              </w:rPr>
              <w:t xml:space="preserve">  О.С.</w:t>
            </w:r>
          </w:p>
          <w:p w:rsidR="00793B61" w:rsidRPr="00BF548D" w:rsidRDefault="00793B61" w:rsidP="00F42E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успешное выступление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F548D">
              <w:rPr>
                <w:rFonts w:ascii="Times New Roman" w:hAnsi="Times New Roman"/>
                <w:sz w:val="24"/>
                <w:szCs w:val="24"/>
              </w:rPr>
              <w:t xml:space="preserve">Открытый региональный </w:t>
            </w:r>
            <w:r w:rsidRPr="00BF548D">
              <w:rPr>
                <w:rFonts w:ascii="Times New Roman" w:hAnsi="Times New Roman"/>
                <w:sz w:val="24"/>
                <w:szCs w:val="24"/>
              </w:rPr>
              <w:lastRenderedPageBreak/>
              <w:t>конкурс фортепианных ансамблей ДМШ/ДШИ Западного Оренбуржья в номинация «Учитель-ученик»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(г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узулук)</w:t>
            </w:r>
          </w:p>
        </w:tc>
        <w:tc>
          <w:tcPr>
            <w:tcW w:w="3118" w:type="dxa"/>
          </w:tcPr>
          <w:p w:rsidR="00793B61" w:rsidRDefault="00793B61" w:rsidP="00F42EF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48D">
              <w:rPr>
                <w:rFonts w:ascii="Times New Roman" w:hAnsi="Times New Roman"/>
                <w:sz w:val="24"/>
                <w:szCs w:val="24"/>
              </w:rPr>
              <w:lastRenderedPageBreak/>
              <w:t>Филиппова Таня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BF548D" w:rsidRDefault="00793B61" w:rsidP="00F42EF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48D">
              <w:rPr>
                <w:rFonts w:ascii="Times New Roman" w:hAnsi="Times New Roman"/>
                <w:sz w:val="24"/>
                <w:szCs w:val="24"/>
              </w:rPr>
              <w:lastRenderedPageBreak/>
              <w:t>Якунина Вика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BF548D" w:rsidRDefault="00793B61" w:rsidP="00F42E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Pr="00BF548D" w:rsidRDefault="00793B61" w:rsidP="00F42EFE">
            <w:pPr>
              <w:tabs>
                <w:tab w:val="left" w:pos="9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126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участие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участие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10349" w:type="dxa"/>
            <w:gridSpan w:val="4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2011</w:t>
            </w: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793B61" w:rsidRPr="00FC295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FC2951">
              <w:rPr>
                <w:rFonts w:ascii="Times New Roman" w:hAnsi="Times New Roman"/>
                <w:sz w:val="24"/>
                <w:szCs w:val="24"/>
              </w:rPr>
              <w:t xml:space="preserve">Открытый региональный конкурс  юных пианистов </w:t>
            </w:r>
          </w:p>
          <w:p w:rsidR="00793B61" w:rsidRPr="00B5379D" w:rsidRDefault="00793B61" w:rsidP="00F42EF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379D">
              <w:rPr>
                <w:rFonts w:ascii="Times New Roman" w:hAnsi="Times New Roman"/>
                <w:b/>
                <w:sz w:val="24"/>
                <w:szCs w:val="24"/>
              </w:rPr>
              <w:t>(г</w:t>
            </w:r>
            <w:proofErr w:type="gramStart"/>
            <w:r w:rsidRPr="00B5379D">
              <w:rPr>
                <w:rFonts w:ascii="Times New Roman" w:hAnsi="Times New Roman"/>
                <w:b/>
                <w:sz w:val="24"/>
                <w:szCs w:val="24"/>
              </w:rPr>
              <w:t>.Б</w:t>
            </w:r>
            <w:proofErr w:type="gramEnd"/>
            <w:r w:rsidRPr="00B5379D">
              <w:rPr>
                <w:rFonts w:ascii="Times New Roman" w:hAnsi="Times New Roman"/>
                <w:b/>
                <w:sz w:val="24"/>
                <w:szCs w:val="24"/>
              </w:rPr>
              <w:t>узулук)</w:t>
            </w:r>
          </w:p>
        </w:tc>
        <w:tc>
          <w:tcPr>
            <w:tcW w:w="3118" w:type="dxa"/>
          </w:tcPr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Трофимова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Василина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2951">
              <w:rPr>
                <w:rFonts w:ascii="Times New Roman" w:hAnsi="Times New Roman"/>
                <w:sz w:val="24"/>
                <w:szCs w:val="24"/>
              </w:rPr>
              <w:t>Юртаева</w:t>
            </w:r>
            <w:proofErr w:type="spellEnd"/>
            <w:r w:rsidRPr="00FC2951">
              <w:rPr>
                <w:rFonts w:ascii="Times New Roman" w:hAnsi="Times New Roman"/>
                <w:sz w:val="24"/>
                <w:szCs w:val="24"/>
              </w:rPr>
              <w:t xml:space="preserve">  Таня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FC2951" w:rsidRDefault="00793B61" w:rsidP="00F42E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2951">
              <w:rPr>
                <w:rFonts w:ascii="Times New Roman" w:hAnsi="Times New Roman"/>
                <w:sz w:val="24"/>
                <w:szCs w:val="24"/>
              </w:rPr>
              <w:t xml:space="preserve">Филиппова Таня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985" w:type="dxa"/>
          </w:tcPr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C2951">
              <w:rPr>
                <w:rFonts w:ascii="Times New Roman" w:hAnsi="Times New Roman"/>
                <w:sz w:val="24"/>
                <w:szCs w:val="24"/>
              </w:rPr>
              <w:t>ипломант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C2951">
              <w:rPr>
                <w:rFonts w:ascii="Times New Roman" w:hAnsi="Times New Roman"/>
                <w:sz w:val="24"/>
                <w:szCs w:val="24"/>
              </w:rPr>
              <w:t>ипломант</w:t>
            </w:r>
          </w:p>
          <w:p w:rsidR="00793B6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10349" w:type="dxa"/>
            <w:gridSpan w:val="4"/>
          </w:tcPr>
          <w:p w:rsidR="00793B6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793B61" w:rsidRPr="00A06E63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C0AFD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Открытый конкурс фортепианных ансамблей ДМШ/ДШИ Западного Оренбуржья</w:t>
            </w:r>
            <w:r w:rsidRPr="00A06E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79D">
              <w:rPr>
                <w:rFonts w:ascii="Times New Roman" w:hAnsi="Times New Roman"/>
                <w:b/>
                <w:sz w:val="24"/>
                <w:szCs w:val="24"/>
              </w:rPr>
              <w:t>(г</w:t>
            </w:r>
            <w:proofErr w:type="gramStart"/>
            <w:r w:rsidRPr="00B5379D">
              <w:rPr>
                <w:rFonts w:ascii="Times New Roman" w:hAnsi="Times New Roman"/>
                <w:b/>
                <w:sz w:val="24"/>
                <w:szCs w:val="24"/>
              </w:rPr>
              <w:t>.Б</w:t>
            </w:r>
            <w:proofErr w:type="gramEnd"/>
            <w:r w:rsidRPr="00B5379D">
              <w:rPr>
                <w:rFonts w:ascii="Times New Roman" w:hAnsi="Times New Roman"/>
                <w:b/>
                <w:sz w:val="24"/>
                <w:szCs w:val="24"/>
              </w:rPr>
              <w:t>узулук)</w:t>
            </w:r>
          </w:p>
        </w:tc>
        <w:tc>
          <w:tcPr>
            <w:tcW w:w="3118" w:type="dxa"/>
          </w:tcPr>
          <w:p w:rsidR="00793B61" w:rsidRPr="00CC0AFD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 xml:space="preserve">Конева Ангелина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CC0AFD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C0AFD">
              <w:rPr>
                <w:rFonts w:ascii="Times New Roman" w:hAnsi="Times New Roman"/>
                <w:sz w:val="24"/>
                <w:szCs w:val="24"/>
              </w:rPr>
              <w:t xml:space="preserve">Трофимова </w:t>
            </w: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Василина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CC0AFD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Юртаева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Татьяна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Егоров Адам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CC0AFD" w:rsidRDefault="00793B61" w:rsidP="00F42EFE">
            <w:pPr>
              <w:pStyle w:val="a4"/>
              <w:spacing w:line="276" w:lineRule="auto"/>
              <w:ind w:left="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 xml:space="preserve">Якунина Виктория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C0AFD">
              <w:rPr>
                <w:rFonts w:ascii="Times New Roman" w:hAnsi="Times New Roman"/>
                <w:sz w:val="24"/>
                <w:szCs w:val="24"/>
              </w:rPr>
              <w:t xml:space="preserve">Филиппова Татьяна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CC0AFD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 xml:space="preserve">Антимонова Наталья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CC0AFD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C0AFD">
              <w:rPr>
                <w:rFonts w:ascii="Times New Roman" w:hAnsi="Times New Roman"/>
                <w:sz w:val="24"/>
                <w:szCs w:val="24"/>
              </w:rPr>
              <w:t xml:space="preserve">Зотова Надежда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9C0F06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 С.</w:t>
            </w:r>
          </w:p>
          <w:p w:rsidR="00793B61" w:rsidRPr="00CC0AFD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Н. В.</w:t>
            </w:r>
          </w:p>
        </w:tc>
        <w:tc>
          <w:tcPr>
            <w:tcW w:w="2126" w:type="dxa"/>
          </w:tcPr>
          <w:p w:rsidR="00793B61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Н. В.</w:t>
            </w:r>
          </w:p>
          <w:p w:rsidR="00793B61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О. С.</w:t>
            </w:r>
          </w:p>
          <w:p w:rsidR="00793B61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Pr="00CC0AFD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О. С.</w:t>
            </w:r>
          </w:p>
        </w:tc>
        <w:tc>
          <w:tcPr>
            <w:tcW w:w="1985" w:type="dxa"/>
          </w:tcPr>
          <w:p w:rsidR="00793B61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лауреаты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0AF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C0F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>степени</w:t>
            </w:r>
          </w:p>
          <w:p w:rsidR="00793B61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дипломанты</w:t>
            </w:r>
          </w:p>
          <w:p w:rsidR="00793B61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Pr="00CC0AFD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дипломанты</w:t>
            </w:r>
          </w:p>
        </w:tc>
      </w:tr>
      <w:tr w:rsidR="00793B61" w:rsidRPr="003C5B71" w:rsidTr="00F4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793B61" w:rsidRPr="00112D71" w:rsidRDefault="00793B61" w:rsidP="00F42E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E6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>Областной конкурс исполнительского мастерства преподавателей образовательных учреждений дополнитель</w:t>
            </w:r>
            <w:r>
              <w:rPr>
                <w:rFonts w:ascii="Times New Roman" w:hAnsi="Times New Roman"/>
                <w:sz w:val="24"/>
                <w:szCs w:val="24"/>
              </w:rPr>
              <w:t>ного образования детей ДШИ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МШ </w:t>
            </w:r>
            <w:r w:rsidRPr="00A06E63">
              <w:rPr>
                <w:rFonts w:ascii="Times New Roman" w:hAnsi="Times New Roman"/>
                <w:b/>
                <w:sz w:val="24"/>
                <w:szCs w:val="24"/>
              </w:rPr>
              <w:t>(г. Оренбург)</w:t>
            </w:r>
          </w:p>
        </w:tc>
        <w:tc>
          <w:tcPr>
            <w:tcW w:w="3118" w:type="dxa"/>
          </w:tcPr>
          <w:p w:rsidR="00793B61" w:rsidRPr="00CC0AFD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О. С.</w:t>
            </w:r>
          </w:p>
          <w:p w:rsidR="00793B61" w:rsidRPr="00CC0AFD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Н. В.</w:t>
            </w:r>
          </w:p>
        </w:tc>
        <w:tc>
          <w:tcPr>
            <w:tcW w:w="2126" w:type="dxa"/>
          </w:tcPr>
          <w:p w:rsidR="00793B61" w:rsidRPr="00CC0AFD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О. С.</w:t>
            </w:r>
          </w:p>
        </w:tc>
        <w:tc>
          <w:tcPr>
            <w:tcW w:w="1985" w:type="dxa"/>
          </w:tcPr>
          <w:p w:rsidR="00793B61" w:rsidRPr="00CC0AFD" w:rsidRDefault="00793B61" w:rsidP="00F42EF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>частие</w:t>
            </w:r>
          </w:p>
        </w:tc>
      </w:tr>
    </w:tbl>
    <w:p w:rsidR="00793B61" w:rsidRDefault="00793B61" w:rsidP="00793B6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793B61" w:rsidRPr="00BF548D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3B61" w:rsidRPr="00F85DF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V</w:t>
      </w:r>
      <w:r w:rsidRPr="00F85DF1">
        <w:rPr>
          <w:rFonts w:ascii="Times New Roman" w:hAnsi="Times New Roman"/>
          <w:b/>
          <w:sz w:val="24"/>
          <w:szCs w:val="24"/>
          <w:u w:val="single"/>
        </w:rPr>
        <w:t>.Материально – техническая база.</w:t>
      </w:r>
      <w:proofErr w:type="gramEnd"/>
    </w:p>
    <w:p w:rsidR="00793B61" w:rsidRDefault="00793B61" w:rsidP="00793B61">
      <w:pPr>
        <w:pStyle w:val="a4"/>
        <w:tabs>
          <w:tab w:val="left" w:pos="709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93B61" w:rsidRPr="003C5B71" w:rsidRDefault="00793B61" w:rsidP="00793B61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Фортепианн</w:t>
      </w:r>
      <w:r w:rsidRPr="003C5B71">
        <w:rPr>
          <w:rFonts w:ascii="Times New Roman" w:hAnsi="Times New Roman"/>
          <w:sz w:val="24"/>
          <w:szCs w:val="24"/>
        </w:rPr>
        <w:t xml:space="preserve">ое отделение располагается в </w:t>
      </w:r>
      <w:r>
        <w:rPr>
          <w:rFonts w:ascii="Times New Roman" w:hAnsi="Times New Roman"/>
          <w:sz w:val="24"/>
          <w:szCs w:val="24"/>
        </w:rPr>
        <w:t>тре</w:t>
      </w:r>
      <w:r w:rsidRPr="003C5B71">
        <w:rPr>
          <w:rFonts w:ascii="Times New Roman" w:hAnsi="Times New Roman"/>
          <w:sz w:val="24"/>
          <w:szCs w:val="24"/>
        </w:rPr>
        <w:t xml:space="preserve">х </w:t>
      </w:r>
      <w:r>
        <w:rPr>
          <w:rFonts w:ascii="Times New Roman" w:hAnsi="Times New Roman"/>
          <w:sz w:val="24"/>
          <w:szCs w:val="24"/>
        </w:rPr>
        <w:t>класс</w:t>
      </w:r>
      <w:r w:rsidRPr="003C5B71">
        <w:rPr>
          <w:rFonts w:ascii="Times New Roman" w:hAnsi="Times New Roman"/>
          <w:sz w:val="24"/>
          <w:szCs w:val="24"/>
        </w:rPr>
        <w:t>ах.</w:t>
      </w:r>
    </w:p>
    <w:p w:rsidR="00793B61" w:rsidRPr="003C5B71" w:rsidRDefault="00793B61" w:rsidP="00793B61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Общая площадь помещений </w:t>
      </w:r>
      <w:smartTag w:uri="urn:schemas-microsoft-com:office:smarttags" w:element="metricconverter">
        <w:smartTagPr>
          <w:attr w:name="ProductID" w:val="49,5 м²"/>
        </w:smartTagPr>
        <w:r>
          <w:rPr>
            <w:rFonts w:ascii="Times New Roman" w:hAnsi="Times New Roman"/>
            <w:sz w:val="24"/>
            <w:szCs w:val="24"/>
          </w:rPr>
          <w:t>49,5</w:t>
        </w:r>
        <w:r w:rsidRPr="003C5B71">
          <w:rPr>
            <w:rFonts w:ascii="Times New Roman" w:hAnsi="Times New Roman"/>
            <w:sz w:val="24"/>
            <w:szCs w:val="24"/>
          </w:rPr>
          <w:t xml:space="preserve"> м²</w:t>
        </w:r>
      </w:smartTag>
    </w:p>
    <w:p w:rsidR="00793B61" w:rsidRDefault="00793B61" w:rsidP="00793B61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учебная площадь; приходящаяся на одного учащегося.</w:t>
      </w:r>
    </w:p>
    <w:p w:rsidR="00793B61" w:rsidRPr="003C5B71" w:rsidRDefault="00793B61" w:rsidP="00793B61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735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47"/>
        <w:gridCol w:w="1947"/>
        <w:gridCol w:w="1947"/>
        <w:gridCol w:w="1947"/>
        <w:gridCol w:w="1947"/>
      </w:tblGrid>
      <w:tr w:rsidR="00793B61" w:rsidRPr="003C5B71" w:rsidTr="00F42EFE">
        <w:trPr>
          <w:trHeight w:val="248"/>
        </w:trPr>
        <w:tc>
          <w:tcPr>
            <w:tcW w:w="194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94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94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</w:tr>
      <w:tr w:rsidR="00793B61" w:rsidRPr="003C5B71" w:rsidTr="00F42EFE">
        <w:trPr>
          <w:trHeight w:val="237"/>
        </w:trPr>
        <w:tc>
          <w:tcPr>
            <w:tcW w:w="194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94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4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94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47" w:type="dxa"/>
          </w:tcPr>
          <w:p w:rsidR="00793B61" w:rsidRPr="003C5B71" w:rsidRDefault="00793B61" w:rsidP="00F42EF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</w:tbl>
    <w:p w:rsidR="00793B61" w:rsidRDefault="00793B61" w:rsidP="00793B61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</w:p>
    <w:p w:rsidR="00793B61" w:rsidRDefault="00793B61" w:rsidP="00793B61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Инструменты фортепианного отделения:</w:t>
      </w:r>
    </w:p>
    <w:p w:rsidR="00793B61" w:rsidRPr="008C1325" w:rsidRDefault="00793B61" w:rsidP="00793B61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8C1325">
        <w:rPr>
          <w:rFonts w:ascii="Times New Roman" w:hAnsi="Times New Roman"/>
          <w:sz w:val="24"/>
          <w:szCs w:val="24"/>
        </w:rPr>
        <w:t>В школе имеется</w:t>
      </w:r>
      <w:r>
        <w:rPr>
          <w:rFonts w:ascii="Times New Roman" w:hAnsi="Times New Roman"/>
          <w:sz w:val="24"/>
          <w:szCs w:val="24"/>
        </w:rPr>
        <w:t>:</w:t>
      </w:r>
      <w:r w:rsidRPr="008C13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 рояль, 11</w:t>
      </w:r>
      <w:r w:rsidRPr="008C1325">
        <w:rPr>
          <w:rFonts w:ascii="Times New Roman" w:hAnsi="Times New Roman"/>
          <w:sz w:val="24"/>
          <w:szCs w:val="24"/>
        </w:rPr>
        <w:t xml:space="preserve"> пиан</w:t>
      </w:r>
      <w:r>
        <w:rPr>
          <w:rFonts w:ascii="Times New Roman" w:hAnsi="Times New Roman"/>
          <w:sz w:val="24"/>
          <w:szCs w:val="24"/>
        </w:rPr>
        <w:t>ино, 2 электронных пианино.</w:t>
      </w:r>
    </w:p>
    <w:p w:rsidR="00793B61" w:rsidRPr="008C1325" w:rsidRDefault="00793B61" w:rsidP="00793B61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8C1325">
        <w:rPr>
          <w:rFonts w:ascii="Times New Roman" w:hAnsi="Times New Roman"/>
          <w:sz w:val="24"/>
          <w:szCs w:val="24"/>
        </w:rPr>
        <w:t>Инструменты ежегодно настраиваются профессиональными настройщи</w:t>
      </w:r>
      <w:r>
        <w:rPr>
          <w:rFonts w:ascii="Times New Roman" w:hAnsi="Times New Roman"/>
          <w:sz w:val="24"/>
          <w:szCs w:val="24"/>
        </w:rPr>
        <w:t>ками (Антропов А.Б, Старостин В.В.</w:t>
      </w:r>
      <w:r w:rsidRPr="008C1325">
        <w:rPr>
          <w:rFonts w:ascii="Times New Roman" w:hAnsi="Times New Roman"/>
          <w:sz w:val="24"/>
          <w:szCs w:val="24"/>
        </w:rPr>
        <w:t>).</w:t>
      </w:r>
    </w:p>
    <w:p w:rsidR="00793B61" w:rsidRPr="008C1325" w:rsidRDefault="00793B61" w:rsidP="00793B61">
      <w:pPr>
        <w:pStyle w:val="a4"/>
        <w:ind w:firstLine="709"/>
        <w:rPr>
          <w:rFonts w:ascii="Times New Roman" w:hAnsi="Times New Roman"/>
          <w:sz w:val="24"/>
          <w:szCs w:val="24"/>
        </w:rPr>
      </w:pPr>
    </w:p>
    <w:p w:rsidR="00793B61" w:rsidRPr="003C5B71" w:rsidRDefault="00793B61" w:rsidP="00793B61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В работе отделения используются различные технические средства:</w:t>
      </w:r>
    </w:p>
    <w:p w:rsidR="00793B61" w:rsidRPr="003C5B7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Магнитофон.</w:t>
      </w:r>
    </w:p>
    <w:p w:rsidR="00793B61" w:rsidRPr="003C5B7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Музыкальный центр.</w:t>
      </w:r>
    </w:p>
    <w:p w:rsidR="00793B61" w:rsidRPr="003C5B7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DVD.</w:t>
      </w:r>
    </w:p>
    <w:p w:rsidR="00793B61" w:rsidRPr="003C5B7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Видеомагнитофон.</w:t>
      </w:r>
    </w:p>
    <w:p w:rsidR="00793B6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lastRenderedPageBreak/>
        <w:t>Телевизор.</w:t>
      </w:r>
    </w:p>
    <w:p w:rsidR="00793B6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Компьютер.</w:t>
      </w:r>
    </w:p>
    <w:p w:rsidR="00793B6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Ксерокс.</w:t>
      </w:r>
    </w:p>
    <w:p w:rsidR="00793B6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Принтер.</w:t>
      </w:r>
    </w:p>
    <w:p w:rsidR="00793B6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Цветной принтер.</w:t>
      </w:r>
    </w:p>
    <w:p w:rsidR="00793B61" w:rsidRPr="003C5B7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Ноутбук.</w:t>
      </w:r>
    </w:p>
    <w:p w:rsidR="00793B61" w:rsidRDefault="00793B61" w:rsidP="00793B61">
      <w:pPr>
        <w:pStyle w:val="a4"/>
        <w:ind w:firstLine="709"/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8C1325">
        <w:rPr>
          <w:rFonts w:ascii="Times New Roman" w:hAnsi="Times New Roman"/>
          <w:sz w:val="24"/>
          <w:szCs w:val="24"/>
        </w:rPr>
        <w:t xml:space="preserve">Обеспеченность учащихся нотной литературой хорошая. Библиотека отделения постоянно пополняется новинками учебной и музыкальной литературы, видео и </w:t>
      </w:r>
      <w:proofErr w:type="spellStart"/>
      <w:proofErr w:type="gramStart"/>
      <w:r w:rsidRPr="008C1325">
        <w:rPr>
          <w:rFonts w:ascii="Times New Roman" w:hAnsi="Times New Roman"/>
          <w:sz w:val="24"/>
          <w:szCs w:val="24"/>
        </w:rPr>
        <w:t>аудио-записями</w:t>
      </w:r>
      <w:proofErr w:type="spellEnd"/>
      <w:proofErr w:type="gramEnd"/>
      <w:r w:rsidRPr="008C1325">
        <w:rPr>
          <w:rFonts w:ascii="Times New Roman" w:hAnsi="Times New Roman"/>
          <w:sz w:val="24"/>
          <w:szCs w:val="24"/>
        </w:rPr>
        <w:t>.</w:t>
      </w:r>
    </w:p>
    <w:p w:rsidR="00793B61" w:rsidRPr="008C1325" w:rsidRDefault="00793B61" w:rsidP="00793B61">
      <w:pPr>
        <w:pStyle w:val="a4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Преподаватели имеют возможность пользоваться интернетом, что немало важно для методической, </w:t>
      </w:r>
      <w:proofErr w:type="spellStart"/>
      <w:r>
        <w:rPr>
          <w:rFonts w:ascii="Times New Roman" w:hAnsi="Times New Roman"/>
          <w:sz w:val="24"/>
          <w:szCs w:val="24"/>
        </w:rPr>
        <w:t>внеклассно-просветительской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работы преподавателей с учащимися.</w:t>
      </w:r>
    </w:p>
    <w:p w:rsidR="00793B61" w:rsidRPr="008C1325" w:rsidRDefault="00793B61" w:rsidP="00793B61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8C1325">
        <w:rPr>
          <w:rFonts w:ascii="Times New Roman" w:hAnsi="Times New Roman"/>
          <w:sz w:val="24"/>
          <w:szCs w:val="24"/>
        </w:rPr>
        <w:t>Для более успешной работы требуется приобрести в каждый класс специального фортепиано по второму инструменту.</w:t>
      </w:r>
    </w:p>
    <w:p w:rsidR="00793B61" w:rsidRDefault="00793B61" w:rsidP="00793B61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3B61" w:rsidRDefault="00793B61" w:rsidP="00793B61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</w:rPr>
        <w:t xml:space="preserve">Итоги </w:t>
      </w:r>
      <w:proofErr w:type="spellStart"/>
      <w:r w:rsidRPr="00F85DF1">
        <w:rPr>
          <w:rFonts w:ascii="Times New Roman" w:hAnsi="Times New Roman"/>
          <w:b/>
          <w:sz w:val="24"/>
          <w:szCs w:val="24"/>
          <w:u w:val="single"/>
        </w:rPr>
        <w:t>самообследования</w:t>
      </w:r>
      <w:proofErr w:type="spellEnd"/>
      <w:r w:rsidRPr="00F85DF1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793B61" w:rsidRPr="00F85DF1" w:rsidRDefault="00793B61" w:rsidP="00793B61">
      <w:pPr>
        <w:pStyle w:val="a4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фортепианн</w:t>
      </w:r>
      <w:r w:rsidRPr="003C5B71">
        <w:rPr>
          <w:rFonts w:ascii="Times New Roman" w:hAnsi="Times New Roman"/>
          <w:sz w:val="24"/>
          <w:szCs w:val="24"/>
        </w:rPr>
        <w:t>ом отделении работают опытные преподаватели</w:t>
      </w:r>
      <w:r>
        <w:rPr>
          <w:rFonts w:ascii="Times New Roman" w:hAnsi="Times New Roman"/>
          <w:sz w:val="24"/>
          <w:szCs w:val="24"/>
        </w:rPr>
        <w:t xml:space="preserve"> с высшим</w:t>
      </w:r>
      <w:r w:rsidRPr="003C5B71">
        <w:rPr>
          <w:rFonts w:ascii="Times New Roman" w:hAnsi="Times New Roman"/>
          <w:sz w:val="24"/>
          <w:szCs w:val="24"/>
        </w:rPr>
        <w:t xml:space="preserve"> образование</w:t>
      </w:r>
      <w:r>
        <w:rPr>
          <w:rFonts w:ascii="Times New Roman" w:hAnsi="Times New Roman"/>
          <w:sz w:val="24"/>
          <w:szCs w:val="24"/>
        </w:rPr>
        <w:t xml:space="preserve">м. Трое имеют </w:t>
      </w:r>
      <w:r w:rsidRPr="003C5B71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квалификационную  категорию</w:t>
      </w:r>
      <w:r w:rsidRPr="003C5B71">
        <w:rPr>
          <w:rFonts w:ascii="Times New Roman" w:hAnsi="Times New Roman"/>
          <w:sz w:val="24"/>
          <w:szCs w:val="24"/>
        </w:rPr>
        <w:t xml:space="preserve">. </w:t>
      </w: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</w:t>
      </w:r>
      <w:r w:rsidRPr="003C5B71">
        <w:rPr>
          <w:rFonts w:ascii="Times New Roman" w:hAnsi="Times New Roman"/>
          <w:sz w:val="24"/>
          <w:szCs w:val="24"/>
        </w:rPr>
        <w:t xml:space="preserve"> регулярно повышают свой профессиональный уровень на областных семинарах, </w:t>
      </w:r>
      <w:r>
        <w:rPr>
          <w:rFonts w:ascii="Times New Roman" w:hAnsi="Times New Roman"/>
          <w:sz w:val="24"/>
          <w:szCs w:val="24"/>
        </w:rPr>
        <w:t xml:space="preserve">конференциях, курсах повышения квалификации, </w:t>
      </w:r>
      <w:r w:rsidRPr="003C5B71">
        <w:rPr>
          <w:rFonts w:ascii="Times New Roman" w:hAnsi="Times New Roman"/>
          <w:sz w:val="24"/>
          <w:szCs w:val="24"/>
        </w:rPr>
        <w:t xml:space="preserve">проводимых </w:t>
      </w:r>
      <w:r>
        <w:rPr>
          <w:rFonts w:ascii="Times New Roman" w:hAnsi="Times New Roman"/>
          <w:sz w:val="24"/>
          <w:szCs w:val="24"/>
        </w:rPr>
        <w:t xml:space="preserve"> ГБОУ ВПО «Оренбургский Государственный Институт искусств имени Л. и М.Ростроповичей», методическим объединением  </w:t>
      </w:r>
      <w:r w:rsidRPr="003C5B7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Б</w:t>
      </w:r>
      <w:r w:rsidRPr="003C5B71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С</w:t>
      </w:r>
      <w:r w:rsidRPr="003C5B71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колледж».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Посещают консультации Лауреата международного конкурса, обладателя премии «Преподаватель Года», председателя ПЦК «Специальное фортепиано» 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  Кондрашовой Натальи Владимировны с учащимися отделения.</w:t>
      </w: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Преподаватели отделения активно </w:t>
      </w:r>
      <w:r w:rsidRPr="00D84F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принимают  участие  в школьных, районных  мероприятиях, конкурсах, фестивалях</w:t>
      </w:r>
      <w:r w:rsidRPr="00D84F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зонального, областного и межрегионального уровня.</w:t>
      </w: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Активная методическая и воспитательная работа преподавателей положительно сказывается на успеваемости учащихся. 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Особое внимание уделяется </w:t>
      </w:r>
      <w:r>
        <w:rPr>
          <w:rFonts w:ascii="Times New Roman" w:hAnsi="Times New Roman"/>
          <w:sz w:val="24"/>
          <w:szCs w:val="24"/>
        </w:rPr>
        <w:t xml:space="preserve">одаренным </w:t>
      </w:r>
      <w:r w:rsidRPr="003C5B71">
        <w:rPr>
          <w:rFonts w:ascii="Times New Roman" w:hAnsi="Times New Roman"/>
          <w:sz w:val="24"/>
          <w:szCs w:val="24"/>
        </w:rPr>
        <w:t xml:space="preserve">детям, которые </w:t>
      </w:r>
      <w:r>
        <w:rPr>
          <w:rFonts w:ascii="Times New Roman" w:hAnsi="Times New Roman"/>
          <w:sz w:val="24"/>
          <w:szCs w:val="24"/>
        </w:rPr>
        <w:t xml:space="preserve">участвуют в школьных, районных мероприятиях, в конкурсах зонального и регионального уровня. 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академических концертах, технических зачетах, прослушиваниях, переводных и выпускных экзаменах </w:t>
      </w:r>
      <w:r w:rsidRPr="003C5B71">
        <w:rPr>
          <w:rFonts w:ascii="Times New Roman" w:hAnsi="Times New Roman"/>
          <w:sz w:val="24"/>
          <w:szCs w:val="24"/>
        </w:rPr>
        <w:t>учащихся демонстрируют хороший уровень исполнительства.</w:t>
      </w:r>
    </w:p>
    <w:p w:rsidR="00793B61" w:rsidRPr="003C5B7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</w:t>
      </w:r>
      <w:r w:rsidRPr="003C5B71">
        <w:rPr>
          <w:rFonts w:ascii="Times New Roman" w:hAnsi="Times New Roman"/>
          <w:sz w:val="24"/>
          <w:szCs w:val="24"/>
        </w:rPr>
        <w:t xml:space="preserve">а основании вышеизложенного, считаем возможным признать деятельность </w:t>
      </w:r>
      <w:r>
        <w:rPr>
          <w:rFonts w:ascii="Times New Roman" w:hAnsi="Times New Roman"/>
          <w:sz w:val="24"/>
          <w:szCs w:val="24"/>
        </w:rPr>
        <w:t xml:space="preserve">фортепианного  </w:t>
      </w:r>
      <w:r w:rsidRPr="003C5B71">
        <w:rPr>
          <w:rFonts w:ascii="Times New Roman" w:hAnsi="Times New Roman"/>
          <w:sz w:val="24"/>
          <w:szCs w:val="24"/>
        </w:rPr>
        <w:t xml:space="preserve">отделения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 xml:space="preserve">профессионально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 xml:space="preserve">качественной.  </w:t>
      </w:r>
      <w:proofErr w:type="gramEnd"/>
    </w:p>
    <w:p w:rsidR="00793B61" w:rsidRDefault="00793B61" w:rsidP="00793B61">
      <w:pPr>
        <w:pStyle w:val="a4"/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pStyle w:val="a4"/>
        <w:rPr>
          <w:rFonts w:ascii="Times New Roman" w:hAnsi="Times New Roman"/>
          <w:sz w:val="24"/>
          <w:szCs w:val="24"/>
        </w:rPr>
      </w:pPr>
    </w:p>
    <w:p w:rsidR="00793B61" w:rsidRPr="003C5B71" w:rsidRDefault="00793B61" w:rsidP="00793B61">
      <w:pPr>
        <w:pStyle w:val="a4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Председатель  комиссии  </w:t>
      </w:r>
      <w:proofErr w:type="spellStart"/>
      <w:r w:rsidRPr="003C5B71">
        <w:rPr>
          <w:rFonts w:ascii="Times New Roman" w:hAnsi="Times New Roman"/>
          <w:sz w:val="24"/>
          <w:szCs w:val="24"/>
        </w:rPr>
        <w:t>самообследования</w:t>
      </w:r>
      <w:proofErr w:type="spellEnd"/>
    </w:p>
    <w:p w:rsidR="00793B61" w:rsidRDefault="00793B61" w:rsidP="00793B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 д</w:t>
      </w:r>
      <w:r w:rsidRPr="003C5B71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а</w:t>
      </w:r>
      <w:r w:rsidRPr="003C5B71">
        <w:rPr>
          <w:rFonts w:ascii="Times New Roman" w:hAnsi="Times New Roman"/>
          <w:sz w:val="24"/>
          <w:szCs w:val="24"/>
        </w:rPr>
        <w:t xml:space="preserve">  М</w:t>
      </w:r>
      <w:r>
        <w:rPr>
          <w:rFonts w:ascii="Times New Roman" w:hAnsi="Times New Roman"/>
          <w:sz w:val="24"/>
          <w:szCs w:val="24"/>
        </w:rPr>
        <w:t>Б</w:t>
      </w:r>
      <w:r w:rsidRPr="003C5B71">
        <w:rPr>
          <w:rFonts w:ascii="Times New Roman" w:hAnsi="Times New Roman"/>
          <w:sz w:val="24"/>
          <w:szCs w:val="24"/>
        </w:rPr>
        <w:t xml:space="preserve">ОУ ДОД «Детская  школа  искусств» ________  </w:t>
      </w:r>
      <w:proofErr w:type="spellStart"/>
      <w:r>
        <w:rPr>
          <w:rFonts w:ascii="Times New Roman" w:hAnsi="Times New Roman"/>
          <w:sz w:val="24"/>
          <w:szCs w:val="24"/>
        </w:rPr>
        <w:t>О.С.Рахматулина</w:t>
      </w:r>
      <w:proofErr w:type="spellEnd"/>
    </w:p>
    <w:p w:rsidR="00793B61" w:rsidRDefault="00793B61" w:rsidP="00793B61">
      <w:pPr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rPr>
          <w:rFonts w:ascii="Times New Roman" w:hAnsi="Times New Roman"/>
          <w:sz w:val="24"/>
          <w:szCs w:val="24"/>
        </w:rPr>
      </w:pPr>
    </w:p>
    <w:p w:rsidR="00965E64" w:rsidRDefault="00965E64"/>
    <w:sectPr w:rsidR="00965E64" w:rsidSect="00965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3615"/>
    <w:multiLevelType w:val="hybridMultilevel"/>
    <w:tmpl w:val="657CB11C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8631C0"/>
    <w:multiLevelType w:val="hybridMultilevel"/>
    <w:tmpl w:val="3420F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2510F"/>
    <w:multiLevelType w:val="hybridMultilevel"/>
    <w:tmpl w:val="188638BC"/>
    <w:lvl w:ilvl="0" w:tplc="86ACE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F91D70"/>
    <w:multiLevelType w:val="hybridMultilevel"/>
    <w:tmpl w:val="31DC4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03273"/>
    <w:multiLevelType w:val="hybridMultilevel"/>
    <w:tmpl w:val="1D3E58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ABB6893"/>
    <w:multiLevelType w:val="hybridMultilevel"/>
    <w:tmpl w:val="D768725E"/>
    <w:lvl w:ilvl="0" w:tplc="0C183F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3715F93"/>
    <w:multiLevelType w:val="hybridMultilevel"/>
    <w:tmpl w:val="C50CFC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45931CB"/>
    <w:multiLevelType w:val="hybridMultilevel"/>
    <w:tmpl w:val="E9865C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DD44C3"/>
    <w:multiLevelType w:val="hybridMultilevel"/>
    <w:tmpl w:val="792AB258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9">
    <w:nsid w:val="28A632C4"/>
    <w:multiLevelType w:val="hybridMultilevel"/>
    <w:tmpl w:val="7C2890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A703979"/>
    <w:multiLevelType w:val="hybridMultilevel"/>
    <w:tmpl w:val="A10817F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B592047"/>
    <w:multiLevelType w:val="hybridMultilevel"/>
    <w:tmpl w:val="2E26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921B8"/>
    <w:multiLevelType w:val="hybridMultilevel"/>
    <w:tmpl w:val="055AC1D0"/>
    <w:lvl w:ilvl="0" w:tplc="3C969970">
      <w:start w:val="1"/>
      <w:numFmt w:val="upperRoman"/>
      <w:lvlText w:val="%1."/>
      <w:lvlJc w:val="left"/>
      <w:pPr>
        <w:ind w:left="2520" w:hanging="72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38280309"/>
    <w:multiLevelType w:val="hybridMultilevel"/>
    <w:tmpl w:val="29481182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4">
    <w:nsid w:val="38AA0574"/>
    <w:multiLevelType w:val="hybridMultilevel"/>
    <w:tmpl w:val="EBCE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C9141D7"/>
    <w:multiLevelType w:val="hybridMultilevel"/>
    <w:tmpl w:val="2E26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C53616"/>
    <w:multiLevelType w:val="hybridMultilevel"/>
    <w:tmpl w:val="C24A198C"/>
    <w:lvl w:ilvl="0" w:tplc="595478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73A95"/>
    <w:multiLevelType w:val="hybridMultilevel"/>
    <w:tmpl w:val="6A6059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8E95435"/>
    <w:multiLevelType w:val="hybridMultilevel"/>
    <w:tmpl w:val="D36EE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A9D3D5A"/>
    <w:multiLevelType w:val="hybridMultilevel"/>
    <w:tmpl w:val="4B186A1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0">
    <w:nsid w:val="4D1145AA"/>
    <w:multiLevelType w:val="hybridMultilevel"/>
    <w:tmpl w:val="60DA0E9E"/>
    <w:lvl w:ilvl="0" w:tplc="D9427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663065"/>
    <w:multiLevelType w:val="hybridMultilevel"/>
    <w:tmpl w:val="D3C6CD20"/>
    <w:lvl w:ilvl="0" w:tplc="0419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ED4941"/>
    <w:multiLevelType w:val="hybridMultilevel"/>
    <w:tmpl w:val="A9CEC984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4F5E74"/>
    <w:multiLevelType w:val="hybridMultilevel"/>
    <w:tmpl w:val="A4A254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31B03E5"/>
    <w:multiLevelType w:val="hybridMultilevel"/>
    <w:tmpl w:val="446A1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6D1B4D"/>
    <w:multiLevelType w:val="hybridMultilevel"/>
    <w:tmpl w:val="DBA045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9C3D8F"/>
    <w:multiLevelType w:val="hybridMultilevel"/>
    <w:tmpl w:val="BE3A496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B03C3F"/>
    <w:multiLevelType w:val="hybridMultilevel"/>
    <w:tmpl w:val="774CFE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5991D54"/>
    <w:multiLevelType w:val="hybridMultilevel"/>
    <w:tmpl w:val="B8146DEE"/>
    <w:lvl w:ilvl="0" w:tplc="DABAA6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1103D9"/>
    <w:multiLevelType w:val="hybridMultilevel"/>
    <w:tmpl w:val="FB1C08F2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A792129"/>
    <w:multiLevelType w:val="hybridMultilevel"/>
    <w:tmpl w:val="F69C847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464597"/>
    <w:multiLevelType w:val="hybridMultilevel"/>
    <w:tmpl w:val="A024FB2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2">
    <w:nsid w:val="60DF16A2"/>
    <w:multiLevelType w:val="hybridMultilevel"/>
    <w:tmpl w:val="9384A9BA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33">
    <w:nsid w:val="6AF16E76"/>
    <w:multiLevelType w:val="hybridMultilevel"/>
    <w:tmpl w:val="D6FE61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F474B9A"/>
    <w:multiLevelType w:val="hybridMultilevel"/>
    <w:tmpl w:val="FE2CA88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5534AC1"/>
    <w:multiLevelType w:val="hybridMultilevel"/>
    <w:tmpl w:val="BBE4D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C8446F"/>
    <w:multiLevelType w:val="hybridMultilevel"/>
    <w:tmpl w:val="EEFCBF68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6F31D5"/>
    <w:multiLevelType w:val="hybridMultilevel"/>
    <w:tmpl w:val="C7A471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15"/>
  </w:num>
  <w:num w:numId="4">
    <w:abstractNumId w:val="20"/>
  </w:num>
  <w:num w:numId="5">
    <w:abstractNumId w:val="28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23"/>
  </w:num>
  <w:num w:numId="9">
    <w:abstractNumId w:val="27"/>
  </w:num>
  <w:num w:numId="10">
    <w:abstractNumId w:val="37"/>
  </w:num>
  <w:num w:numId="11">
    <w:abstractNumId w:val="32"/>
  </w:num>
  <w:num w:numId="12">
    <w:abstractNumId w:val="8"/>
  </w:num>
  <w:num w:numId="13">
    <w:abstractNumId w:val="24"/>
  </w:num>
  <w:num w:numId="14">
    <w:abstractNumId w:val="6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3"/>
  </w:num>
  <w:num w:numId="24">
    <w:abstractNumId w:val="31"/>
  </w:num>
  <w:num w:numId="25">
    <w:abstractNumId w:val="4"/>
  </w:num>
  <w:num w:numId="26">
    <w:abstractNumId w:val="9"/>
  </w:num>
  <w:num w:numId="27">
    <w:abstractNumId w:val="19"/>
  </w:num>
  <w:num w:numId="28">
    <w:abstractNumId w:val="7"/>
  </w:num>
  <w:num w:numId="29">
    <w:abstractNumId w:val="3"/>
  </w:num>
  <w:num w:numId="30">
    <w:abstractNumId w:val="33"/>
  </w:num>
  <w:num w:numId="31">
    <w:abstractNumId w:val="5"/>
  </w:num>
  <w:num w:numId="32">
    <w:abstractNumId w:val="1"/>
  </w:num>
  <w:num w:numId="33">
    <w:abstractNumId w:val="25"/>
  </w:num>
  <w:num w:numId="34">
    <w:abstractNumId w:val="0"/>
  </w:num>
  <w:num w:numId="35">
    <w:abstractNumId w:val="10"/>
  </w:num>
  <w:num w:numId="36">
    <w:abstractNumId w:val="14"/>
  </w:num>
  <w:num w:numId="37">
    <w:abstractNumId w:val="34"/>
  </w:num>
  <w:num w:numId="38">
    <w:abstractNumId w:val="2"/>
  </w:num>
  <w:num w:numId="39">
    <w:abstractNumId w:val="26"/>
  </w:num>
  <w:num w:numId="4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93B61"/>
    <w:rsid w:val="00062D3E"/>
    <w:rsid w:val="00210D7B"/>
    <w:rsid w:val="00247870"/>
    <w:rsid w:val="00783E4F"/>
    <w:rsid w:val="00793B61"/>
    <w:rsid w:val="00965E64"/>
    <w:rsid w:val="00970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B61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793B6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3B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793B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793B6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793B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3B6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93B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93B61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793B61"/>
    <w:pPr>
      <w:ind w:left="720"/>
      <w:contextualSpacing/>
    </w:pPr>
  </w:style>
  <w:style w:type="paragraph" w:customStyle="1" w:styleId="1">
    <w:name w:val="Без интервала1"/>
    <w:rsid w:val="00793B6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rsid w:val="00793B6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2835</Words>
  <Characters>16165</Characters>
  <Application>Microsoft Office Word</Application>
  <DocSecurity>0</DocSecurity>
  <Lines>134</Lines>
  <Paragraphs>37</Paragraphs>
  <ScaleCrop>false</ScaleCrop>
  <Company/>
  <LinksUpToDate>false</LinksUpToDate>
  <CharactersWithSpaces>18963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2014-03-20T04:18:00Z</dcterms:created>
  <dcterms:modified xsi:type="dcterms:W3CDTF">2014-03-20T04:31:00Z</dcterms:modified>
</cp:coreProperties>
</file>